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21B" w:rsidRDefault="00D6321B" w:rsidP="00550086">
      <w:pPr>
        <w:pStyle w:val="Heading1"/>
        <w:ind w:firstLine="708"/>
        <w:rPr>
          <w:sz w:val="24"/>
          <w:szCs w:val="24"/>
        </w:rPr>
      </w:pPr>
    </w:p>
    <w:p w:rsidR="00D6321B" w:rsidRDefault="00D6321B" w:rsidP="00550086">
      <w:pPr>
        <w:pStyle w:val="Heading1"/>
        <w:ind w:firstLine="708"/>
        <w:rPr>
          <w:sz w:val="24"/>
          <w:szCs w:val="24"/>
        </w:rPr>
      </w:pPr>
    </w:p>
    <w:p w:rsidR="00D6321B" w:rsidRDefault="00091988" w:rsidP="00550086">
      <w:pPr>
        <w:pStyle w:val="Heading1"/>
        <w:ind w:firstLine="708"/>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1083945</wp:posOffset>
            </wp:positionH>
            <wp:positionV relativeFrom="paragraph">
              <wp:posOffset>167640</wp:posOffset>
            </wp:positionV>
            <wp:extent cx="541655" cy="745490"/>
            <wp:effectExtent l="19050" t="0" r="0" b="0"/>
            <wp:wrapSquare wrapText="bothSides"/>
            <wp:docPr id="3" name="Picture 1" descr="legea 146 MAI - 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a 146 MAI - COLOR (2)"/>
                    <pic:cNvPicPr>
                      <a:picLocks noChangeAspect="1" noChangeArrowheads="1"/>
                    </pic:cNvPicPr>
                  </pic:nvPicPr>
                  <pic:blipFill>
                    <a:blip r:embed="rId8"/>
                    <a:srcRect/>
                    <a:stretch>
                      <a:fillRect/>
                    </a:stretch>
                  </pic:blipFill>
                  <pic:spPr bwMode="auto">
                    <a:xfrm>
                      <a:off x="0" y="0"/>
                      <a:ext cx="541655" cy="745490"/>
                    </a:xfrm>
                    <a:prstGeom prst="rect">
                      <a:avLst/>
                    </a:prstGeom>
                    <a:noFill/>
                  </pic:spPr>
                </pic:pic>
              </a:graphicData>
            </a:graphic>
          </wp:anchor>
        </w:drawing>
      </w:r>
    </w:p>
    <w:p w:rsidR="00D6321B" w:rsidRDefault="00D6321B" w:rsidP="00550086">
      <w:pPr>
        <w:pStyle w:val="Heading1"/>
        <w:ind w:firstLine="708"/>
        <w:rPr>
          <w:sz w:val="24"/>
          <w:szCs w:val="24"/>
        </w:rPr>
      </w:pPr>
    </w:p>
    <w:p w:rsidR="00D6321B" w:rsidRDefault="00D6321B" w:rsidP="00550086">
      <w:pPr>
        <w:pStyle w:val="Heading1"/>
        <w:ind w:firstLine="708"/>
        <w:rPr>
          <w:sz w:val="24"/>
          <w:szCs w:val="24"/>
        </w:rPr>
      </w:pPr>
    </w:p>
    <w:p w:rsidR="009B6307" w:rsidRDefault="009B6307" w:rsidP="00550086">
      <w:pPr>
        <w:pStyle w:val="Heading1"/>
        <w:ind w:firstLine="708"/>
        <w:rPr>
          <w:sz w:val="24"/>
          <w:szCs w:val="24"/>
        </w:rPr>
      </w:pPr>
    </w:p>
    <w:p w:rsidR="005C56C6" w:rsidRDefault="005C56C6" w:rsidP="005C56C6">
      <w:pPr>
        <w:pStyle w:val="Heading1"/>
        <w:rPr>
          <w:sz w:val="24"/>
          <w:szCs w:val="24"/>
        </w:rPr>
      </w:pPr>
    </w:p>
    <w:p w:rsidR="005C56C6" w:rsidRDefault="005C56C6" w:rsidP="005C56C6">
      <w:pPr>
        <w:pStyle w:val="Heading1"/>
        <w:rPr>
          <w:sz w:val="24"/>
          <w:szCs w:val="24"/>
        </w:rPr>
      </w:pPr>
    </w:p>
    <w:p w:rsidR="009B6307" w:rsidRDefault="00FC19CD" w:rsidP="005C56C6">
      <w:pPr>
        <w:pStyle w:val="Heading1"/>
        <w:rPr>
          <w:sz w:val="24"/>
          <w:szCs w:val="24"/>
        </w:rPr>
      </w:pPr>
      <w:r>
        <w:rPr>
          <w:sz w:val="24"/>
          <w:szCs w:val="24"/>
        </w:rPr>
        <w:t>MINIST</w:t>
      </w:r>
      <w:r w:rsidR="009B6307">
        <w:rPr>
          <w:sz w:val="24"/>
          <w:szCs w:val="24"/>
        </w:rPr>
        <w:t>ERUL AFACERILOR INTERNE</w:t>
      </w:r>
    </w:p>
    <w:p w:rsidR="009B6307" w:rsidRPr="00BA4B38" w:rsidRDefault="009B6307" w:rsidP="00BA4B38">
      <w:pPr>
        <w:rPr>
          <w:b/>
          <w:bCs/>
        </w:rPr>
      </w:pPr>
      <w:r w:rsidRPr="00BA4B38">
        <w:rPr>
          <w:b/>
          <w:bCs/>
        </w:rPr>
        <w:t>DEPARTAMENTUL PENTRU SITUAȚII DE URGENȚĂ</w:t>
      </w:r>
    </w:p>
    <w:p w:rsidR="009B6307" w:rsidRPr="00FD210E" w:rsidRDefault="009B6307">
      <w:pPr>
        <w:pStyle w:val="Heading1"/>
        <w:rPr>
          <w:sz w:val="24"/>
          <w:szCs w:val="24"/>
        </w:rPr>
      </w:pPr>
      <w:r w:rsidRPr="00FD210E">
        <w:rPr>
          <w:sz w:val="24"/>
          <w:szCs w:val="24"/>
        </w:rPr>
        <w:t>INSTITUŢIA PREFECTULUI</w:t>
      </w:r>
      <w:r>
        <w:rPr>
          <w:sz w:val="24"/>
          <w:szCs w:val="24"/>
        </w:rPr>
        <w:t xml:space="preserve"> - JUDEŢUL MARAMUREŞ</w:t>
      </w:r>
    </w:p>
    <w:p w:rsidR="00966EA2" w:rsidRDefault="009B6307">
      <w:pPr>
        <w:pStyle w:val="Heading1"/>
        <w:rPr>
          <w:bCs w:val="0"/>
          <w:sz w:val="24"/>
          <w:szCs w:val="24"/>
        </w:rPr>
      </w:pPr>
      <w:r w:rsidRPr="005C56C6">
        <w:rPr>
          <w:bCs w:val="0"/>
          <w:sz w:val="24"/>
          <w:szCs w:val="24"/>
        </w:rPr>
        <w:t>COMITETUL JUDEŢEAN PENTRU SITUAŢII DE URGENŢĂ</w:t>
      </w:r>
    </w:p>
    <w:p w:rsidR="009B6307" w:rsidRDefault="009B6307" w:rsidP="006774A4"/>
    <w:p w:rsidR="009B6307" w:rsidRDefault="00816416" w:rsidP="00331916">
      <w:pPr>
        <w:pStyle w:val="Heading2"/>
        <w:ind w:left="2124" w:firstLine="708"/>
        <w:jc w:val="left"/>
        <w:rPr>
          <w:sz w:val="28"/>
          <w:szCs w:val="28"/>
        </w:rPr>
      </w:pPr>
      <w:r>
        <w:rPr>
          <w:sz w:val="28"/>
          <w:szCs w:val="28"/>
        </w:rPr>
        <w:t>H</w:t>
      </w:r>
      <w:r w:rsidR="00FB60A3">
        <w:rPr>
          <w:sz w:val="28"/>
          <w:szCs w:val="28"/>
        </w:rPr>
        <w:t xml:space="preserve">OTĂRÂREA NR. </w:t>
      </w:r>
      <w:r w:rsidR="00E829E3">
        <w:rPr>
          <w:sz w:val="28"/>
          <w:szCs w:val="28"/>
        </w:rPr>
        <w:t>68</w:t>
      </w:r>
      <w:r w:rsidR="00A1146F">
        <w:rPr>
          <w:sz w:val="28"/>
          <w:szCs w:val="28"/>
        </w:rPr>
        <w:t>/ 2020</w:t>
      </w:r>
    </w:p>
    <w:p w:rsidR="00816416" w:rsidRPr="00A5566D" w:rsidRDefault="00816416" w:rsidP="00816416">
      <w:pPr>
        <w:rPr>
          <w:b/>
        </w:rPr>
      </w:pPr>
      <w:r>
        <w:t xml:space="preserve">                                                              </w:t>
      </w:r>
      <w:r w:rsidR="00E829E3">
        <w:rPr>
          <w:b/>
        </w:rPr>
        <w:t xml:space="preserve">din 8 noiembrie </w:t>
      </w:r>
      <w:r w:rsidRPr="00A5566D">
        <w:rPr>
          <w:b/>
        </w:rPr>
        <w:t xml:space="preserve"> 2020</w:t>
      </w:r>
    </w:p>
    <w:p w:rsidR="009B6307" w:rsidRDefault="009B6307" w:rsidP="000D3FD8">
      <w:pPr>
        <w:pStyle w:val="BodyText"/>
        <w:rPr>
          <w:sz w:val="28"/>
          <w:szCs w:val="28"/>
        </w:rPr>
      </w:pPr>
    </w:p>
    <w:p w:rsidR="009B6307" w:rsidRDefault="00816416" w:rsidP="000B273F">
      <w:pPr>
        <w:pStyle w:val="BodyText"/>
        <w:jc w:val="center"/>
        <w:rPr>
          <w:sz w:val="28"/>
          <w:szCs w:val="28"/>
        </w:rPr>
      </w:pPr>
      <w:r>
        <w:rPr>
          <w:sz w:val="28"/>
          <w:szCs w:val="28"/>
        </w:rPr>
        <w:t xml:space="preserve">privind propunerea instituirii </w:t>
      </w:r>
      <w:r w:rsidR="000F68B8">
        <w:rPr>
          <w:sz w:val="28"/>
          <w:szCs w:val="28"/>
        </w:rPr>
        <w:t xml:space="preserve">măsurii de </w:t>
      </w:r>
      <w:r>
        <w:rPr>
          <w:sz w:val="28"/>
          <w:szCs w:val="28"/>
        </w:rPr>
        <w:t>c</w:t>
      </w:r>
      <w:r w:rsidR="000F68B8">
        <w:rPr>
          <w:sz w:val="28"/>
          <w:szCs w:val="28"/>
        </w:rPr>
        <w:t>arantinare zonală în</w:t>
      </w:r>
      <w:r w:rsidR="00E829E3">
        <w:rPr>
          <w:sz w:val="28"/>
          <w:szCs w:val="28"/>
        </w:rPr>
        <w:t xml:space="preserve"> municipiul Baia Mare</w:t>
      </w:r>
      <w:r>
        <w:rPr>
          <w:sz w:val="28"/>
          <w:szCs w:val="28"/>
        </w:rPr>
        <w:t>,</w:t>
      </w:r>
      <w:r w:rsidR="00B85AD5">
        <w:rPr>
          <w:sz w:val="28"/>
          <w:szCs w:val="28"/>
        </w:rPr>
        <w:t xml:space="preserve"> localitatea Tăuții Măgherăuș și localitatea Săcălășeni</w:t>
      </w:r>
      <w:r w:rsidR="000F68B8">
        <w:rPr>
          <w:sz w:val="28"/>
          <w:szCs w:val="28"/>
        </w:rPr>
        <w:t xml:space="preserve">, </w:t>
      </w:r>
      <w:r>
        <w:rPr>
          <w:sz w:val="28"/>
          <w:szCs w:val="28"/>
        </w:rPr>
        <w:t xml:space="preserve"> județul Maramureș</w:t>
      </w:r>
    </w:p>
    <w:p w:rsidR="00E829E3" w:rsidRPr="00D84763" w:rsidRDefault="00E829E3" w:rsidP="000B273F">
      <w:pPr>
        <w:pStyle w:val="BodyText"/>
        <w:jc w:val="center"/>
        <w:rPr>
          <w:sz w:val="28"/>
          <w:szCs w:val="28"/>
        </w:rPr>
      </w:pPr>
    </w:p>
    <w:p w:rsidR="009B6307" w:rsidRPr="006F1BC6" w:rsidRDefault="00A5566D" w:rsidP="00A5566D">
      <w:pPr>
        <w:pStyle w:val="BodyText"/>
        <w:rPr>
          <w:b w:val="0"/>
          <w:sz w:val="28"/>
          <w:szCs w:val="28"/>
        </w:rPr>
      </w:pPr>
      <w:r w:rsidRPr="006F1BC6">
        <w:rPr>
          <w:sz w:val="28"/>
          <w:szCs w:val="28"/>
        </w:rPr>
        <w:t xml:space="preserve">            </w:t>
      </w:r>
      <w:r w:rsidRPr="006F1BC6">
        <w:rPr>
          <w:b w:val="0"/>
          <w:sz w:val="28"/>
          <w:szCs w:val="28"/>
        </w:rPr>
        <w:t>Având în vedere si</w:t>
      </w:r>
      <w:r w:rsidR="00E829E3" w:rsidRPr="006F1BC6">
        <w:rPr>
          <w:b w:val="0"/>
          <w:sz w:val="28"/>
          <w:szCs w:val="28"/>
        </w:rPr>
        <w:t>tuația epidemiologică din municipiul Baia Mare</w:t>
      </w:r>
      <w:r w:rsidRPr="006F1BC6">
        <w:rPr>
          <w:b w:val="0"/>
          <w:sz w:val="28"/>
          <w:szCs w:val="28"/>
        </w:rPr>
        <w:t xml:space="preserve">, generată de virusul SARS-CoV-2, care a dus la înregistrarea unei rate de infectare de </w:t>
      </w:r>
      <w:r w:rsidR="00E829E3" w:rsidRPr="006F1BC6">
        <w:rPr>
          <w:b w:val="0"/>
          <w:sz w:val="28"/>
          <w:szCs w:val="28"/>
        </w:rPr>
        <w:t>6,47</w:t>
      </w:r>
      <w:r w:rsidR="00FB60A3" w:rsidRPr="006F1BC6">
        <w:rPr>
          <w:b w:val="0"/>
          <w:sz w:val="28"/>
          <w:szCs w:val="28"/>
        </w:rPr>
        <w:t xml:space="preserve"> </w:t>
      </w:r>
      <w:r w:rsidRPr="006F1BC6">
        <w:rPr>
          <w:b w:val="0"/>
          <w:sz w:val="28"/>
          <w:szCs w:val="28"/>
        </w:rPr>
        <w:t>cazur</w:t>
      </w:r>
      <w:r w:rsidR="00E829E3" w:rsidRPr="006F1BC6">
        <w:rPr>
          <w:b w:val="0"/>
          <w:sz w:val="28"/>
          <w:szCs w:val="28"/>
        </w:rPr>
        <w:t>i la 1000 de locui</w:t>
      </w:r>
      <w:r w:rsidR="000F68B8" w:rsidRPr="006F1BC6">
        <w:rPr>
          <w:b w:val="0"/>
          <w:sz w:val="28"/>
          <w:szCs w:val="28"/>
        </w:rPr>
        <w:t>tori</w:t>
      </w:r>
      <w:r w:rsidRPr="006F1BC6">
        <w:rPr>
          <w:b w:val="0"/>
          <w:sz w:val="28"/>
          <w:szCs w:val="28"/>
        </w:rPr>
        <w:t>,</w:t>
      </w:r>
      <w:r w:rsidR="000F68B8" w:rsidRPr="006F1BC6">
        <w:rPr>
          <w:b w:val="0"/>
          <w:sz w:val="28"/>
          <w:szCs w:val="28"/>
        </w:rPr>
        <w:t xml:space="preserve"> respectiv</w:t>
      </w:r>
      <w:r w:rsidR="00444100">
        <w:rPr>
          <w:b w:val="0"/>
          <w:sz w:val="28"/>
          <w:szCs w:val="28"/>
        </w:rPr>
        <w:t xml:space="preserve"> a</w:t>
      </w:r>
      <w:r w:rsidR="00FF0A0D" w:rsidRPr="006F1BC6">
        <w:rPr>
          <w:b w:val="0"/>
          <w:sz w:val="28"/>
          <w:szCs w:val="28"/>
        </w:rPr>
        <w:t xml:space="preserve"> unei rate de infectare</w:t>
      </w:r>
      <w:r w:rsidR="000F68B8" w:rsidRPr="006F1BC6">
        <w:rPr>
          <w:b w:val="0"/>
          <w:sz w:val="28"/>
          <w:szCs w:val="28"/>
        </w:rPr>
        <w:t xml:space="preserve"> de 5,59</w:t>
      </w:r>
      <w:r w:rsidR="000F0437">
        <w:rPr>
          <w:b w:val="0"/>
          <w:sz w:val="28"/>
          <w:szCs w:val="28"/>
        </w:rPr>
        <w:t xml:space="preserve"> la 1000 de locuitori</w:t>
      </w:r>
      <w:r w:rsidR="000F68B8" w:rsidRPr="006F1BC6">
        <w:rPr>
          <w:b w:val="0"/>
          <w:sz w:val="28"/>
          <w:szCs w:val="28"/>
        </w:rPr>
        <w:t xml:space="preserve"> în localitatea</w:t>
      </w:r>
      <w:r w:rsidR="00B13AE9" w:rsidRPr="006F1BC6">
        <w:rPr>
          <w:b w:val="0"/>
          <w:sz w:val="28"/>
          <w:szCs w:val="28"/>
        </w:rPr>
        <w:t xml:space="preserve"> Tăuții Măgherăuș</w:t>
      </w:r>
      <w:r w:rsidR="000F68B8" w:rsidRPr="006F1BC6">
        <w:rPr>
          <w:b w:val="0"/>
          <w:sz w:val="28"/>
          <w:szCs w:val="28"/>
        </w:rPr>
        <w:t xml:space="preserve"> și</w:t>
      </w:r>
      <w:r w:rsidR="00FF0A0D" w:rsidRPr="006F1BC6">
        <w:rPr>
          <w:b w:val="0"/>
          <w:sz w:val="28"/>
          <w:szCs w:val="28"/>
        </w:rPr>
        <w:t xml:space="preserve"> a unei rate de infectare</w:t>
      </w:r>
      <w:r w:rsidR="000F68B8" w:rsidRPr="006F1BC6">
        <w:rPr>
          <w:b w:val="0"/>
          <w:sz w:val="28"/>
          <w:szCs w:val="28"/>
        </w:rPr>
        <w:t xml:space="preserve"> de 5,98 cazuri la 1000 de locuit</w:t>
      </w:r>
      <w:r w:rsidR="00FF0A0D" w:rsidRPr="006F1BC6">
        <w:rPr>
          <w:b w:val="0"/>
          <w:sz w:val="28"/>
          <w:szCs w:val="28"/>
        </w:rPr>
        <w:t>o</w:t>
      </w:r>
      <w:r w:rsidR="000F68B8" w:rsidRPr="006F1BC6">
        <w:rPr>
          <w:b w:val="0"/>
          <w:sz w:val="28"/>
          <w:szCs w:val="28"/>
        </w:rPr>
        <w:t>ri în localitatea Săcălășeni,</w:t>
      </w:r>
      <w:r w:rsidRPr="006F1BC6">
        <w:rPr>
          <w:b w:val="0"/>
          <w:sz w:val="28"/>
          <w:szCs w:val="28"/>
        </w:rPr>
        <w:t xml:space="preserve"> riscul epidemiologic fiind de o gravitate maximă, în circumstanțe de nerespectare a măsurilor în vigoare;</w:t>
      </w:r>
    </w:p>
    <w:p w:rsidR="00A5566D" w:rsidRPr="006F1BC6" w:rsidRDefault="00A5566D" w:rsidP="00A5566D">
      <w:pPr>
        <w:pStyle w:val="BodyText"/>
        <w:rPr>
          <w:b w:val="0"/>
          <w:sz w:val="28"/>
          <w:szCs w:val="28"/>
        </w:rPr>
      </w:pPr>
    </w:p>
    <w:p w:rsidR="00040C73" w:rsidRPr="006F1BC6" w:rsidRDefault="00A5566D" w:rsidP="003B0956">
      <w:pPr>
        <w:pStyle w:val="BodyText"/>
        <w:rPr>
          <w:b w:val="0"/>
          <w:sz w:val="28"/>
          <w:szCs w:val="28"/>
        </w:rPr>
      </w:pPr>
      <w:r w:rsidRPr="006F1BC6">
        <w:rPr>
          <w:b w:val="0"/>
          <w:sz w:val="28"/>
          <w:szCs w:val="28"/>
        </w:rPr>
        <w:tab/>
      </w:r>
      <w:r w:rsidR="003B0956" w:rsidRPr="006F1BC6">
        <w:rPr>
          <w:b w:val="0"/>
          <w:sz w:val="28"/>
          <w:szCs w:val="28"/>
        </w:rPr>
        <w:t xml:space="preserve">În temeiul prevederilor  art.3 lit. b), art.6 lit. b), art.7 alin. (5) și art.12 alin. (1) din Legea nr.136/2020 privind instituirea unor măsuri în domeniul sănătății publice în situații de risc epidemiologic și biologic, ale art.5 alin. (3) lit. a), b), c), d) și f) din Legea nr. 55/2020 privind unele măsuri pentru prevenirea și combaterea efectelor pandemiei de COVID-19, cu modificările și completările ulterioare, ale art.11 alin. (3) din Hotărârea Guvernului nr. 557/2016 privind managementul tipurilor de risc, ale art.3 din Hotărârea Guvernului nr.856/2020 privind prelungirea stării de alertă pe teritoriul României începând cu data de 15 octombrie 2020, precum și stabilirea măsurilor care se aplică pe durata acesteia pentru prevenirea și combaterea efectelor pandemiei de COVID-19, cu modificările și completările ulterioare și ale art.3 alin. (4) din Ordinul ministrului sănătății nr. 1309/2020 privind modalitatea de aplicare a măsurilor de prevenire și limitare a îmbolnăvirilor cu </w:t>
      </w:r>
      <w:r w:rsidR="003B0956" w:rsidRPr="006F1BC6">
        <w:rPr>
          <w:b w:val="0"/>
          <w:sz w:val="28"/>
          <w:szCs w:val="28"/>
          <w:lang w:eastAsia="en-GB"/>
        </w:rPr>
        <w:t>SARS-CoV-2,</w:t>
      </w:r>
    </w:p>
    <w:p w:rsidR="00040C73" w:rsidRPr="006F1BC6" w:rsidRDefault="00040C73" w:rsidP="00040C73">
      <w:pPr>
        <w:pStyle w:val="BodyText"/>
        <w:ind w:left="720"/>
        <w:rPr>
          <w:b w:val="0"/>
          <w:sz w:val="28"/>
          <w:szCs w:val="28"/>
        </w:rPr>
      </w:pPr>
    </w:p>
    <w:p w:rsidR="006607EA" w:rsidRPr="006F1BC6" w:rsidRDefault="006607EA" w:rsidP="0063469B">
      <w:pPr>
        <w:pStyle w:val="BodyText"/>
        <w:ind w:firstLine="708"/>
        <w:rPr>
          <w:b w:val="0"/>
          <w:sz w:val="28"/>
          <w:szCs w:val="28"/>
        </w:rPr>
      </w:pPr>
      <w:r w:rsidRPr="006F1BC6">
        <w:rPr>
          <w:b w:val="0"/>
          <w:sz w:val="28"/>
          <w:szCs w:val="28"/>
        </w:rPr>
        <w:t>Ținând seama de Regulamentul de organizare și funcționare al Comitetului Județean pentru Situații de Urgență Maramureș</w:t>
      </w:r>
      <w:r w:rsidR="003B0956" w:rsidRPr="006F1BC6">
        <w:rPr>
          <w:b w:val="0"/>
          <w:sz w:val="28"/>
          <w:szCs w:val="28"/>
        </w:rPr>
        <w:t xml:space="preserve"> nr. </w:t>
      </w:r>
      <w:r w:rsidR="003B0956" w:rsidRPr="006F1BC6">
        <w:rPr>
          <w:b w:val="0"/>
          <w:sz w:val="28"/>
          <w:szCs w:val="28"/>
        </w:rPr>
        <w:lastRenderedPageBreak/>
        <w:t>2630/20.03.2020</w:t>
      </w:r>
      <w:r w:rsidRPr="006F1BC6">
        <w:rPr>
          <w:b w:val="0"/>
          <w:sz w:val="28"/>
          <w:szCs w:val="28"/>
        </w:rPr>
        <w:t>, aprobat prin Ordinul Prefectulu</w:t>
      </w:r>
      <w:r w:rsidR="003B0956" w:rsidRPr="006F1BC6">
        <w:rPr>
          <w:b w:val="0"/>
          <w:sz w:val="28"/>
          <w:szCs w:val="28"/>
        </w:rPr>
        <w:t>i Județului Maramureș nr. 94</w:t>
      </w:r>
      <w:r w:rsidRPr="006F1BC6">
        <w:rPr>
          <w:b w:val="0"/>
          <w:sz w:val="28"/>
          <w:szCs w:val="28"/>
        </w:rPr>
        <w:t>/</w:t>
      </w:r>
      <w:r w:rsidR="003B0956" w:rsidRPr="006F1BC6">
        <w:rPr>
          <w:b w:val="0"/>
          <w:sz w:val="28"/>
          <w:szCs w:val="28"/>
        </w:rPr>
        <w:t>2020</w:t>
      </w:r>
      <w:r w:rsidR="000F68B8" w:rsidRPr="006F1BC6">
        <w:rPr>
          <w:b w:val="0"/>
          <w:sz w:val="28"/>
          <w:szCs w:val="28"/>
        </w:rPr>
        <w:t>.</w:t>
      </w:r>
      <w:r w:rsidRPr="006F1BC6">
        <w:rPr>
          <w:b w:val="0"/>
          <w:sz w:val="28"/>
          <w:szCs w:val="28"/>
        </w:rPr>
        <w:t xml:space="preserve"> </w:t>
      </w:r>
      <w:r w:rsidR="00B85AD5" w:rsidRPr="006F1BC6">
        <w:rPr>
          <w:b w:val="0"/>
          <w:sz w:val="28"/>
          <w:szCs w:val="28"/>
        </w:rPr>
        <w:t>Vă</w:t>
      </w:r>
      <w:r w:rsidRPr="006F1BC6">
        <w:rPr>
          <w:b w:val="0"/>
          <w:sz w:val="28"/>
          <w:szCs w:val="28"/>
        </w:rPr>
        <w:t>zând anali</w:t>
      </w:r>
      <w:r w:rsidR="00B85AD5" w:rsidRPr="006F1BC6">
        <w:rPr>
          <w:b w:val="0"/>
          <w:sz w:val="28"/>
          <w:szCs w:val="28"/>
        </w:rPr>
        <w:t xml:space="preserve">za de risc zonă de focar pentru municipiul Baia Mare nr. 17869 </w:t>
      </w:r>
      <w:r w:rsidR="00FA7257">
        <w:rPr>
          <w:b w:val="0"/>
          <w:sz w:val="28"/>
          <w:szCs w:val="28"/>
        </w:rPr>
        <w:t xml:space="preserve">din </w:t>
      </w:r>
      <w:r w:rsidR="00B85AD5" w:rsidRPr="006F1BC6">
        <w:rPr>
          <w:b w:val="0"/>
          <w:sz w:val="28"/>
          <w:szCs w:val="28"/>
        </w:rPr>
        <w:t>7 noiembrie</w:t>
      </w:r>
      <w:r w:rsidRPr="006F1BC6">
        <w:rPr>
          <w:b w:val="0"/>
          <w:sz w:val="28"/>
          <w:szCs w:val="28"/>
        </w:rPr>
        <w:t xml:space="preserve"> 2020 a Direcției de Sănătate Publică a Județului Maramureș,</w:t>
      </w:r>
      <w:r w:rsidR="000E5860" w:rsidRPr="006F1BC6">
        <w:rPr>
          <w:b w:val="0"/>
          <w:sz w:val="28"/>
          <w:szCs w:val="28"/>
        </w:rPr>
        <w:t xml:space="preserve"> analiza de risc zonă de focar</w:t>
      </w:r>
      <w:r w:rsidR="000F68B8" w:rsidRPr="006F1BC6">
        <w:rPr>
          <w:b w:val="0"/>
          <w:sz w:val="28"/>
          <w:szCs w:val="28"/>
        </w:rPr>
        <w:t xml:space="preserve"> pentru localitatea Tăuții Măgherăuș</w:t>
      </w:r>
      <w:r w:rsidR="000E5860" w:rsidRPr="006F1BC6">
        <w:rPr>
          <w:b w:val="0"/>
          <w:sz w:val="28"/>
          <w:szCs w:val="28"/>
        </w:rPr>
        <w:t xml:space="preserve"> nr. 17.872</w:t>
      </w:r>
      <w:r w:rsidR="00FA7257">
        <w:rPr>
          <w:b w:val="0"/>
          <w:sz w:val="28"/>
          <w:szCs w:val="28"/>
        </w:rPr>
        <w:t xml:space="preserve"> din data de 8 noiembrie </w:t>
      </w:r>
      <w:r w:rsidR="000E5860" w:rsidRPr="006F1BC6">
        <w:rPr>
          <w:b w:val="0"/>
          <w:sz w:val="28"/>
          <w:szCs w:val="28"/>
        </w:rPr>
        <w:t>2020 a Direcției de Sănătate Publică a Județului Maramureș</w:t>
      </w:r>
      <w:r w:rsidR="000F68B8" w:rsidRPr="006F1BC6">
        <w:rPr>
          <w:b w:val="0"/>
          <w:sz w:val="28"/>
          <w:szCs w:val="28"/>
        </w:rPr>
        <w:t>,</w:t>
      </w:r>
      <w:r w:rsidR="002444EF" w:rsidRPr="006F1BC6">
        <w:rPr>
          <w:b w:val="0"/>
          <w:sz w:val="28"/>
          <w:szCs w:val="28"/>
        </w:rPr>
        <w:t xml:space="preserve"> analiza de risc zonă de focar pentru localitatea </w:t>
      </w:r>
      <w:r w:rsidR="00FA7257">
        <w:rPr>
          <w:b w:val="0"/>
          <w:sz w:val="28"/>
          <w:szCs w:val="28"/>
        </w:rPr>
        <w:t xml:space="preserve">Săcălășeni nr. 17870 din 8 noiembrie </w:t>
      </w:r>
      <w:r w:rsidR="000E5860" w:rsidRPr="006F1BC6">
        <w:rPr>
          <w:b w:val="0"/>
          <w:sz w:val="28"/>
          <w:szCs w:val="28"/>
        </w:rPr>
        <w:t>2020 a Direcției de Sănătate Publică a Județului Maramureș.</w:t>
      </w:r>
    </w:p>
    <w:p w:rsidR="006607EA" w:rsidRPr="006F1BC6" w:rsidRDefault="0063469B" w:rsidP="0063469B">
      <w:pPr>
        <w:pStyle w:val="BodyText"/>
        <w:ind w:firstLine="708"/>
        <w:rPr>
          <w:b w:val="0"/>
          <w:sz w:val="28"/>
          <w:szCs w:val="28"/>
        </w:rPr>
      </w:pPr>
      <w:r w:rsidRPr="006F1BC6">
        <w:rPr>
          <w:b w:val="0"/>
          <w:sz w:val="28"/>
          <w:szCs w:val="28"/>
        </w:rPr>
        <w:t>Luând</w:t>
      </w:r>
      <w:r w:rsidR="00B85AD5" w:rsidRPr="006F1BC6">
        <w:rPr>
          <w:b w:val="0"/>
          <w:sz w:val="28"/>
          <w:szCs w:val="28"/>
        </w:rPr>
        <w:t xml:space="preserve"> în considerare</w:t>
      </w:r>
      <w:r w:rsidR="000E5860" w:rsidRPr="006F1BC6">
        <w:rPr>
          <w:b w:val="0"/>
          <w:sz w:val="28"/>
          <w:szCs w:val="28"/>
        </w:rPr>
        <w:t xml:space="preserve"> pentru municipiul Baia Mare</w:t>
      </w:r>
      <w:r w:rsidR="002444EF" w:rsidRPr="006F1BC6">
        <w:rPr>
          <w:b w:val="0"/>
          <w:sz w:val="28"/>
          <w:szCs w:val="28"/>
        </w:rPr>
        <w:t xml:space="preserve"> a</w:t>
      </w:r>
      <w:r w:rsidR="00B85AD5" w:rsidRPr="006F1BC6">
        <w:rPr>
          <w:b w:val="0"/>
          <w:sz w:val="28"/>
          <w:szCs w:val="28"/>
        </w:rPr>
        <w:t>vizul de caranti</w:t>
      </w:r>
      <w:r w:rsidR="00653C76" w:rsidRPr="006F1BC6">
        <w:rPr>
          <w:b w:val="0"/>
          <w:sz w:val="28"/>
          <w:szCs w:val="28"/>
        </w:rPr>
        <w:t>nare zonală nr.</w:t>
      </w:r>
      <w:r w:rsidR="000E5860" w:rsidRPr="006F1BC6">
        <w:rPr>
          <w:b w:val="0"/>
          <w:sz w:val="28"/>
          <w:szCs w:val="28"/>
        </w:rPr>
        <w:t xml:space="preserve"> 99 /07.11.2020 a Institutului N</w:t>
      </w:r>
      <w:r w:rsidR="00653C76" w:rsidRPr="006F1BC6">
        <w:rPr>
          <w:b w:val="0"/>
          <w:sz w:val="28"/>
          <w:szCs w:val="28"/>
        </w:rPr>
        <w:t>ațional de S</w:t>
      </w:r>
      <w:r w:rsidRPr="006F1BC6">
        <w:rPr>
          <w:b w:val="0"/>
          <w:sz w:val="28"/>
          <w:szCs w:val="28"/>
        </w:rPr>
        <w:t>ănătate Publică</w:t>
      </w:r>
      <w:r w:rsidR="002444EF" w:rsidRPr="006F1BC6">
        <w:rPr>
          <w:b w:val="0"/>
          <w:sz w:val="28"/>
          <w:szCs w:val="28"/>
        </w:rPr>
        <w:t>/CNSCBT</w:t>
      </w:r>
      <w:r w:rsidR="000E5860" w:rsidRPr="006F1BC6">
        <w:rPr>
          <w:b w:val="0"/>
          <w:sz w:val="28"/>
          <w:szCs w:val="28"/>
        </w:rPr>
        <w:t xml:space="preserve">, </w:t>
      </w:r>
      <w:r w:rsidR="00B96E75" w:rsidRPr="006F1BC6">
        <w:rPr>
          <w:b w:val="0"/>
          <w:sz w:val="28"/>
          <w:szCs w:val="28"/>
        </w:rPr>
        <w:t>pentru localitatea Tăuții Măg</w:t>
      </w:r>
      <w:r w:rsidR="003678BE">
        <w:rPr>
          <w:b w:val="0"/>
          <w:sz w:val="28"/>
          <w:szCs w:val="28"/>
        </w:rPr>
        <w:t>herăuș avizul de carantinare nr.102/08.11.2020</w:t>
      </w:r>
      <w:r w:rsidR="00B96E75" w:rsidRPr="006F1BC6">
        <w:rPr>
          <w:b w:val="0"/>
          <w:sz w:val="28"/>
          <w:szCs w:val="28"/>
        </w:rPr>
        <w:t xml:space="preserve"> a Institutului Național de Sănătate Publică/CNSCBT</w:t>
      </w:r>
      <w:r w:rsidR="00863F2C">
        <w:rPr>
          <w:b w:val="0"/>
          <w:sz w:val="28"/>
          <w:szCs w:val="28"/>
        </w:rPr>
        <w:t>,</w:t>
      </w:r>
      <w:r w:rsidR="00B96E75" w:rsidRPr="006F1BC6">
        <w:rPr>
          <w:b w:val="0"/>
          <w:sz w:val="28"/>
          <w:szCs w:val="28"/>
        </w:rPr>
        <w:t xml:space="preserve"> </w:t>
      </w:r>
      <w:r w:rsidR="000E5860" w:rsidRPr="006F1BC6">
        <w:rPr>
          <w:b w:val="0"/>
          <w:sz w:val="28"/>
          <w:szCs w:val="28"/>
        </w:rPr>
        <w:t>pentru localitatea Săcălășeni</w:t>
      </w:r>
      <w:r w:rsidR="002444EF" w:rsidRPr="006F1BC6">
        <w:rPr>
          <w:b w:val="0"/>
          <w:sz w:val="28"/>
          <w:szCs w:val="28"/>
        </w:rPr>
        <w:t xml:space="preserve"> avizul de carant</w:t>
      </w:r>
      <w:r w:rsidR="00863F2C">
        <w:rPr>
          <w:b w:val="0"/>
          <w:sz w:val="28"/>
          <w:szCs w:val="28"/>
        </w:rPr>
        <w:t>inare zonală nr. 101/08.11.2020</w:t>
      </w:r>
      <w:r w:rsidR="002444EF" w:rsidRPr="006F1BC6">
        <w:rPr>
          <w:b w:val="0"/>
          <w:sz w:val="28"/>
          <w:szCs w:val="28"/>
        </w:rPr>
        <w:t xml:space="preserve"> </w:t>
      </w:r>
      <w:r w:rsidR="000E5860" w:rsidRPr="006F1BC6">
        <w:rPr>
          <w:b w:val="0"/>
          <w:sz w:val="28"/>
          <w:szCs w:val="28"/>
        </w:rPr>
        <w:t>a Institutului Național de Sănătate Publică/CNSCBT.</w:t>
      </w:r>
    </w:p>
    <w:p w:rsidR="006607EA" w:rsidRPr="006F1BC6" w:rsidRDefault="006607EA" w:rsidP="00040C73">
      <w:pPr>
        <w:pStyle w:val="BodyText"/>
        <w:ind w:left="720"/>
        <w:rPr>
          <w:b w:val="0"/>
          <w:sz w:val="28"/>
          <w:szCs w:val="28"/>
        </w:rPr>
      </w:pPr>
    </w:p>
    <w:p w:rsidR="0063469B" w:rsidRPr="006F1BC6" w:rsidRDefault="0063469B" w:rsidP="0063469B">
      <w:pPr>
        <w:pStyle w:val="BodyText"/>
        <w:jc w:val="center"/>
        <w:rPr>
          <w:sz w:val="28"/>
          <w:szCs w:val="28"/>
        </w:rPr>
      </w:pPr>
      <w:r w:rsidRPr="006F1BC6">
        <w:rPr>
          <w:sz w:val="28"/>
          <w:szCs w:val="28"/>
        </w:rPr>
        <w:t>COMITETUL JUDEȚEAN PENTRU SITUAȚII DE URGENȚĂ MARAMUREȘ</w:t>
      </w:r>
    </w:p>
    <w:p w:rsidR="0063469B" w:rsidRPr="006F1BC6" w:rsidRDefault="0063469B" w:rsidP="0063469B">
      <w:pPr>
        <w:pStyle w:val="BodyText"/>
        <w:jc w:val="center"/>
        <w:rPr>
          <w:sz w:val="28"/>
          <w:szCs w:val="28"/>
        </w:rPr>
      </w:pPr>
      <w:r w:rsidRPr="006F1BC6">
        <w:rPr>
          <w:sz w:val="28"/>
          <w:szCs w:val="28"/>
        </w:rPr>
        <w:t>reunit în șed</w:t>
      </w:r>
      <w:r w:rsidR="00B85AD5" w:rsidRPr="006F1BC6">
        <w:rPr>
          <w:sz w:val="28"/>
          <w:szCs w:val="28"/>
        </w:rPr>
        <w:t>ință extraordinară în data de 8 noiembrie</w:t>
      </w:r>
      <w:r w:rsidRPr="006F1BC6">
        <w:rPr>
          <w:sz w:val="28"/>
          <w:szCs w:val="28"/>
        </w:rPr>
        <w:t xml:space="preserve"> 2020</w:t>
      </w:r>
    </w:p>
    <w:p w:rsidR="0063469B" w:rsidRPr="006F1BC6" w:rsidRDefault="0063469B" w:rsidP="0063469B">
      <w:pPr>
        <w:pStyle w:val="BodyText"/>
        <w:jc w:val="center"/>
        <w:rPr>
          <w:sz w:val="28"/>
          <w:szCs w:val="28"/>
        </w:rPr>
      </w:pPr>
    </w:p>
    <w:p w:rsidR="0063469B" w:rsidRPr="006F1BC6" w:rsidRDefault="0063469B" w:rsidP="0063469B">
      <w:pPr>
        <w:pStyle w:val="BodyText"/>
        <w:jc w:val="center"/>
        <w:rPr>
          <w:sz w:val="28"/>
          <w:szCs w:val="28"/>
        </w:rPr>
      </w:pPr>
      <w:r w:rsidRPr="006F1BC6">
        <w:rPr>
          <w:sz w:val="28"/>
          <w:szCs w:val="28"/>
        </w:rPr>
        <w:t>HOTĂRĂȘTE:</w:t>
      </w:r>
    </w:p>
    <w:p w:rsidR="0063469B" w:rsidRPr="006F1BC6" w:rsidRDefault="0063469B" w:rsidP="0063469B">
      <w:pPr>
        <w:pStyle w:val="BodyText"/>
        <w:jc w:val="center"/>
        <w:rPr>
          <w:b w:val="0"/>
          <w:sz w:val="28"/>
          <w:szCs w:val="28"/>
        </w:rPr>
      </w:pPr>
    </w:p>
    <w:p w:rsidR="00A5566D" w:rsidRPr="006F1BC6" w:rsidRDefault="0063469B" w:rsidP="00A5566D">
      <w:pPr>
        <w:pStyle w:val="BodyText"/>
        <w:rPr>
          <w:b w:val="0"/>
          <w:sz w:val="28"/>
          <w:szCs w:val="28"/>
        </w:rPr>
      </w:pPr>
      <w:r w:rsidRPr="006F1BC6">
        <w:rPr>
          <w:sz w:val="28"/>
          <w:szCs w:val="28"/>
        </w:rPr>
        <w:t>Art. 1. (1)</w:t>
      </w:r>
      <w:r w:rsidR="00A63FD9" w:rsidRPr="006F1BC6">
        <w:rPr>
          <w:b w:val="0"/>
          <w:sz w:val="28"/>
          <w:szCs w:val="28"/>
        </w:rPr>
        <w:t xml:space="preserve"> Se va solicita C</w:t>
      </w:r>
      <w:r w:rsidRPr="006F1BC6">
        <w:rPr>
          <w:b w:val="0"/>
          <w:sz w:val="28"/>
          <w:szCs w:val="28"/>
        </w:rPr>
        <w:t>entrului Național de Coordonare și Con</w:t>
      </w:r>
      <w:r w:rsidR="001E6448" w:rsidRPr="006F1BC6">
        <w:rPr>
          <w:b w:val="0"/>
          <w:sz w:val="28"/>
          <w:szCs w:val="28"/>
        </w:rPr>
        <w:t>ducere a Intervenției emiterea O</w:t>
      </w:r>
      <w:r w:rsidRPr="006F1BC6">
        <w:rPr>
          <w:b w:val="0"/>
          <w:sz w:val="28"/>
          <w:szCs w:val="28"/>
        </w:rPr>
        <w:t xml:space="preserve">rdinului Comandantului Acțiunii pentru </w:t>
      </w:r>
      <w:r w:rsidR="001E6448" w:rsidRPr="006F1BC6">
        <w:rPr>
          <w:b w:val="0"/>
          <w:sz w:val="28"/>
          <w:szCs w:val="28"/>
        </w:rPr>
        <w:t>instituirea măsurii de carantinare</w:t>
      </w:r>
      <w:r w:rsidRPr="006F1BC6">
        <w:rPr>
          <w:b w:val="0"/>
          <w:sz w:val="28"/>
          <w:szCs w:val="28"/>
        </w:rPr>
        <w:t xml:space="preserve"> zona</w:t>
      </w:r>
      <w:r w:rsidR="00B85AD5" w:rsidRPr="006F1BC6">
        <w:rPr>
          <w:b w:val="0"/>
          <w:sz w:val="28"/>
          <w:szCs w:val="28"/>
        </w:rPr>
        <w:t xml:space="preserve">lă, începând cu data </w:t>
      </w:r>
      <w:r w:rsidR="00B85AD5" w:rsidRPr="006F1BC6">
        <w:rPr>
          <w:sz w:val="28"/>
          <w:szCs w:val="28"/>
        </w:rPr>
        <w:t>de 9 noiembrie</w:t>
      </w:r>
      <w:r w:rsidRPr="006F1BC6">
        <w:rPr>
          <w:sz w:val="28"/>
          <w:szCs w:val="28"/>
        </w:rPr>
        <w:t>, ora 00.00</w:t>
      </w:r>
      <w:r w:rsidRPr="006F1BC6">
        <w:rPr>
          <w:b w:val="0"/>
          <w:sz w:val="28"/>
          <w:szCs w:val="28"/>
        </w:rPr>
        <w:t>, pentru o per</w:t>
      </w:r>
      <w:r w:rsidR="00404E56">
        <w:rPr>
          <w:b w:val="0"/>
          <w:sz w:val="28"/>
          <w:szCs w:val="28"/>
        </w:rPr>
        <w:t>ioadă de 14</w:t>
      </w:r>
      <w:r w:rsidR="003B0956" w:rsidRPr="006F1BC6">
        <w:rPr>
          <w:b w:val="0"/>
          <w:sz w:val="28"/>
          <w:szCs w:val="28"/>
        </w:rPr>
        <w:t xml:space="preserve"> zile, pentru municipiul Baia Mar</w:t>
      </w:r>
      <w:r w:rsidR="00B85AD5" w:rsidRPr="006F1BC6">
        <w:rPr>
          <w:b w:val="0"/>
          <w:sz w:val="28"/>
          <w:szCs w:val="28"/>
        </w:rPr>
        <w:t>e, localitat</w:t>
      </w:r>
      <w:r w:rsidR="003B0956" w:rsidRPr="006F1BC6">
        <w:rPr>
          <w:b w:val="0"/>
          <w:sz w:val="28"/>
          <w:szCs w:val="28"/>
        </w:rPr>
        <w:t>ea Tăuții Măgherăuș și localitatea</w:t>
      </w:r>
      <w:r w:rsidR="00C56383">
        <w:rPr>
          <w:b w:val="0"/>
          <w:sz w:val="28"/>
          <w:szCs w:val="28"/>
        </w:rPr>
        <w:t xml:space="preserve"> Săcălășeni, județul</w:t>
      </w:r>
      <w:r w:rsidR="00653C76" w:rsidRPr="006F1BC6">
        <w:rPr>
          <w:b w:val="0"/>
          <w:sz w:val="28"/>
          <w:szCs w:val="28"/>
        </w:rPr>
        <w:t xml:space="preserve"> Maramureș</w:t>
      </w:r>
      <w:r w:rsidR="00A63FD9" w:rsidRPr="006F1BC6">
        <w:rPr>
          <w:b w:val="0"/>
          <w:sz w:val="28"/>
          <w:szCs w:val="28"/>
        </w:rPr>
        <w:t>.</w:t>
      </w:r>
    </w:p>
    <w:p w:rsidR="00A63FD9" w:rsidRPr="006F1BC6" w:rsidRDefault="00653C76" w:rsidP="00A5566D">
      <w:pPr>
        <w:pStyle w:val="BodyText"/>
        <w:rPr>
          <w:b w:val="0"/>
          <w:sz w:val="28"/>
          <w:szCs w:val="28"/>
        </w:rPr>
      </w:pPr>
      <w:r w:rsidRPr="006F1BC6">
        <w:rPr>
          <w:b w:val="0"/>
          <w:sz w:val="28"/>
          <w:szCs w:val="28"/>
        </w:rPr>
        <w:t xml:space="preserve">             </w:t>
      </w:r>
      <w:r w:rsidR="003B0956" w:rsidRPr="006F1BC6">
        <w:rPr>
          <w:b w:val="0"/>
          <w:sz w:val="28"/>
          <w:szCs w:val="28"/>
        </w:rPr>
        <w:t>(2) Perimetrele</w:t>
      </w:r>
      <w:r w:rsidR="00A63FD9" w:rsidRPr="006F1BC6">
        <w:rPr>
          <w:b w:val="0"/>
          <w:sz w:val="28"/>
          <w:szCs w:val="28"/>
        </w:rPr>
        <w:t xml:space="preserve"> vizate de măsura prevăzută la alin. 1 sunt delimitate de următoarele coordonate geografice:</w:t>
      </w:r>
    </w:p>
    <w:p w:rsidR="00653C76" w:rsidRPr="006F1BC6" w:rsidRDefault="00653C76" w:rsidP="00A5566D">
      <w:pPr>
        <w:pStyle w:val="BodyText"/>
        <w:rPr>
          <w:b w:val="0"/>
          <w:sz w:val="28"/>
          <w:szCs w:val="28"/>
          <w:u w:val="single"/>
        </w:rPr>
      </w:pPr>
      <w:r w:rsidRPr="006F1BC6">
        <w:rPr>
          <w:b w:val="0"/>
          <w:sz w:val="28"/>
          <w:szCs w:val="28"/>
        </w:rPr>
        <w:t xml:space="preserve">   </w:t>
      </w:r>
      <w:r w:rsidRPr="006F1BC6">
        <w:rPr>
          <w:b w:val="0"/>
          <w:sz w:val="28"/>
          <w:szCs w:val="28"/>
          <w:u w:val="single"/>
        </w:rPr>
        <w:t xml:space="preserve">Baia Mare </w:t>
      </w:r>
    </w:p>
    <w:p w:rsidR="00F93FF5" w:rsidRPr="006F1BC6" w:rsidRDefault="00F93FF5" w:rsidP="00F93FF5">
      <w:pPr>
        <w:pStyle w:val="BodyText"/>
        <w:rPr>
          <w:b w:val="0"/>
          <w:sz w:val="28"/>
          <w:szCs w:val="28"/>
        </w:rPr>
      </w:pPr>
      <w:r w:rsidRPr="006F1BC6">
        <w:rPr>
          <w:b w:val="0"/>
          <w:sz w:val="28"/>
          <w:szCs w:val="28"/>
        </w:rPr>
        <w:t xml:space="preserve">  Latitudine 47°39'39.4</w:t>
      </w:r>
      <w:r w:rsidR="00CB1B11">
        <w:rPr>
          <w:b w:val="0"/>
          <w:sz w:val="28"/>
          <w:szCs w:val="28"/>
        </w:rPr>
        <w:t>"N, L</w:t>
      </w:r>
      <w:r w:rsidRPr="006F1BC6">
        <w:rPr>
          <w:b w:val="0"/>
          <w:sz w:val="28"/>
          <w:szCs w:val="28"/>
        </w:rPr>
        <w:t>ongitudine 23°30'00.3"E - Tăuții Măgherauș (DN1C)</w:t>
      </w:r>
    </w:p>
    <w:p w:rsidR="00F93FF5" w:rsidRPr="006F1BC6" w:rsidRDefault="00F93FF5" w:rsidP="00F93FF5">
      <w:pPr>
        <w:pStyle w:val="BodyText"/>
        <w:rPr>
          <w:b w:val="0"/>
          <w:sz w:val="28"/>
          <w:szCs w:val="28"/>
        </w:rPr>
      </w:pPr>
      <w:r w:rsidRPr="006F1BC6">
        <w:rPr>
          <w:b w:val="0"/>
          <w:sz w:val="28"/>
          <w:szCs w:val="28"/>
        </w:rPr>
        <w:t xml:space="preserve">  Latitudine 47°38'30</w:t>
      </w:r>
      <w:r w:rsidR="00CB1B11">
        <w:rPr>
          <w:b w:val="0"/>
          <w:sz w:val="28"/>
          <w:szCs w:val="28"/>
        </w:rPr>
        <w:t>.9"N, L</w:t>
      </w:r>
      <w:r w:rsidRPr="006F1BC6">
        <w:rPr>
          <w:b w:val="0"/>
          <w:sz w:val="28"/>
          <w:szCs w:val="28"/>
        </w:rPr>
        <w:t>ongitudine 23°31'19.5"E - Recea (DN1C)</w:t>
      </w:r>
    </w:p>
    <w:p w:rsidR="00F93FF5" w:rsidRPr="006F1BC6" w:rsidRDefault="00F93FF5" w:rsidP="00F93FF5">
      <w:pPr>
        <w:pStyle w:val="BodyText"/>
        <w:rPr>
          <w:b w:val="0"/>
          <w:sz w:val="28"/>
          <w:szCs w:val="28"/>
        </w:rPr>
      </w:pPr>
      <w:r w:rsidRPr="006F1BC6">
        <w:rPr>
          <w:b w:val="0"/>
          <w:sz w:val="28"/>
          <w:szCs w:val="28"/>
        </w:rPr>
        <w:t xml:space="preserve">   Latitudine 47°37'47</w:t>
      </w:r>
      <w:r w:rsidR="00CB1B11">
        <w:rPr>
          <w:b w:val="0"/>
          <w:sz w:val="28"/>
          <w:szCs w:val="28"/>
        </w:rPr>
        <w:t>.8"N, l</w:t>
      </w:r>
      <w:r w:rsidRPr="006F1BC6">
        <w:rPr>
          <w:b w:val="0"/>
          <w:sz w:val="28"/>
          <w:szCs w:val="28"/>
        </w:rPr>
        <w:t>ongitudine 23°33'46.5"E - Satu Nou de Jos (DJ182B)</w:t>
      </w:r>
    </w:p>
    <w:p w:rsidR="00F93FF5" w:rsidRPr="006F1BC6" w:rsidRDefault="00F93FF5" w:rsidP="00F93FF5">
      <w:pPr>
        <w:pStyle w:val="BodyText"/>
        <w:rPr>
          <w:b w:val="0"/>
          <w:sz w:val="28"/>
          <w:szCs w:val="28"/>
        </w:rPr>
      </w:pPr>
      <w:r w:rsidRPr="006F1BC6">
        <w:rPr>
          <w:b w:val="0"/>
          <w:sz w:val="28"/>
          <w:szCs w:val="28"/>
        </w:rPr>
        <w:t xml:space="preserve">  Latitudine 47°37'52.4"N,</w:t>
      </w:r>
      <w:r w:rsidR="00CB1B11">
        <w:rPr>
          <w:b w:val="0"/>
          <w:sz w:val="28"/>
          <w:szCs w:val="28"/>
        </w:rPr>
        <w:t xml:space="preserve"> L</w:t>
      </w:r>
      <w:r w:rsidRPr="006F1BC6">
        <w:rPr>
          <w:b w:val="0"/>
          <w:sz w:val="28"/>
          <w:szCs w:val="28"/>
        </w:rPr>
        <w:t>ongitudine 23°36'09.5"E - Groși (DN18B)</w:t>
      </w:r>
    </w:p>
    <w:p w:rsidR="00F93FF5" w:rsidRPr="006F1BC6" w:rsidRDefault="00F93FF5" w:rsidP="00F93FF5">
      <w:pPr>
        <w:pStyle w:val="BodyText"/>
        <w:rPr>
          <w:b w:val="0"/>
          <w:sz w:val="28"/>
          <w:szCs w:val="28"/>
        </w:rPr>
      </w:pPr>
      <w:r w:rsidRPr="006F1BC6">
        <w:rPr>
          <w:b w:val="0"/>
          <w:sz w:val="28"/>
          <w:szCs w:val="28"/>
        </w:rPr>
        <w:t xml:space="preserve">  Latitudine 47°38'44</w:t>
      </w:r>
      <w:r w:rsidR="00CB1B11">
        <w:rPr>
          <w:b w:val="0"/>
          <w:sz w:val="28"/>
          <w:szCs w:val="28"/>
        </w:rPr>
        <w:t>.5"N, L</w:t>
      </w:r>
      <w:r w:rsidRPr="006F1BC6">
        <w:rPr>
          <w:b w:val="0"/>
          <w:sz w:val="28"/>
          <w:szCs w:val="28"/>
        </w:rPr>
        <w:t>ongitudine 23°37'17.6"E - Satu nou de Sus (DC25)</w:t>
      </w:r>
    </w:p>
    <w:p w:rsidR="00F93FF5" w:rsidRPr="006F1BC6" w:rsidRDefault="00F93FF5" w:rsidP="00F93FF5">
      <w:pPr>
        <w:pStyle w:val="BodyText"/>
        <w:rPr>
          <w:b w:val="0"/>
          <w:sz w:val="28"/>
          <w:szCs w:val="28"/>
        </w:rPr>
      </w:pPr>
      <w:r w:rsidRPr="006F1BC6">
        <w:rPr>
          <w:b w:val="0"/>
          <w:sz w:val="28"/>
          <w:szCs w:val="28"/>
        </w:rPr>
        <w:t xml:space="preserve">  </w:t>
      </w:r>
      <w:r w:rsidR="00CB1B11">
        <w:rPr>
          <w:b w:val="0"/>
          <w:sz w:val="28"/>
          <w:szCs w:val="28"/>
        </w:rPr>
        <w:t>Latitudine 47°39'37.8"N, L</w:t>
      </w:r>
      <w:r w:rsidRPr="006F1BC6">
        <w:rPr>
          <w:b w:val="0"/>
          <w:sz w:val="28"/>
          <w:szCs w:val="28"/>
        </w:rPr>
        <w:t>ongitudine 23°36'54.0"E - Tăuții de  Sus (DN18)</w:t>
      </w:r>
    </w:p>
    <w:p w:rsidR="00F93FF5" w:rsidRPr="006F1BC6" w:rsidRDefault="00F93FF5" w:rsidP="00F93FF5">
      <w:pPr>
        <w:pStyle w:val="BodyText"/>
        <w:rPr>
          <w:b w:val="0"/>
          <w:sz w:val="28"/>
          <w:szCs w:val="28"/>
        </w:rPr>
      </w:pPr>
      <w:r w:rsidRPr="006F1BC6">
        <w:rPr>
          <w:b w:val="0"/>
          <w:sz w:val="28"/>
          <w:szCs w:val="28"/>
        </w:rPr>
        <w:t xml:space="preserve">  Latitudine 47°42'36</w:t>
      </w:r>
      <w:r w:rsidR="00CB1B11">
        <w:rPr>
          <w:b w:val="0"/>
          <w:sz w:val="28"/>
          <w:szCs w:val="28"/>
        </w:rPr>
        <w:t>.9"N, L</w:t>
      </w:r>
      <w:r w:rsidRPr="006F1BC6">
        <w:rPr>
          <w:b w:val="0"/>
          <w:sz w:val="28"/>
          <w:szCs w:val="28"/>
        </w:rPr>
        <w:t>ongitudine 23°37'18.5"E - Firiza (DJ183)</w:t>
      </w:r>
    </w:p>
    <w:p w:rsidR="00F93FF5" w:rsidRPr="006F1BC6" w:rsidRDefault="00F93FF5" w:rsidP="00F93FF5">
      <w:pPr>
        <w:pStyle w:val="BodyText"/>
        <w:rPr>
          <w:b w:val="0"/>
          <w:sz w:val="28"/>
          <w:szCs w:val="28"/>
        </w:rPr>
      </w:pPr>
      <w:r w:rsidRPr="006F1BC6">
        <w:rPr>
          <w:b w:val="0"/>
          <w:sz w:val="28"/>
          <w:szCs w:val="28"/>
        </w:rPr>
        <w:t xml:space="preserve">  Latitudine 47°38'01</w:t>
      </w:r>
      <w:r w:rsidR="00CB1B11">
        <w:rPr>
          <w:b w:val="0"/>
          <w:sz w:val="28"/>
          <w:szCs w:val="28"/>
        </w:rPr>
        <w:t>.4"N, L</w:t>
      </w:r>
      <w:r w:rsidRPr="006F1BC6">
        <w:rPr>
          <w:b w:val="0"/>
          <w:sz w:val="28"/>
          <w:szCs w:val="28"/>
        </w:rPr>
        <w:t>ongitudine 23°31'27.8"E - Mocira (DC70)</w:t>
      </w:r>
    </w:p>
    <w:p w:rsidR="00F93FF5" w:rsidRPr="006F1BC6" w:rsidRDefault="00F93FF5" w:rsidP="00F93FF5">
      <w:pPr>
        <w:pStyle w:val="BodyText"/>
        <w:rPr>
          <w:b w:val="0"/>
          <w:sz w:val="28"/>
          <w:szCs w:val="28"/>
        </w:rPr>
      </w:pPr>
      <w:r w:rsidRPr="006F1BC6">
        <w:rPr>
          <w:b w:val="0"/>
          <w:sz w:val="28"/>
          <w:szCs w:val="28"/>
        </w:rPr>
        <w:t xml:space="preserve"> Latitudine 47°38'34</w:t>
      </w:r>
      <w:r w:rsidR="00CB1B11">
        <w:rPr>
          <w:b w:val="0"/>
          <w:sz w:val="28"/>
          <w:szCs w:val="28"/>
        </w:rPr>
        <w:t>.2"N, L</w:t>
      </w:r>
      <w:r w:rsidRPr="006F1BC6">
        <w:rPr>
          <w:b w:val="0"/>
          <w:sz w:val="28"/>
          <w:szCs w:val="28"/>
        </w:rPr>
        <w:t>ongitudine 23°36'47.9"E -Satu Nou de Sus (Str. Vrancei)</w:t>
      </w:r>
    </w:p>
    <w:p w:rsidR="00164FB7" w:rsidRPr="006F1BC6" w:rsidRDefault="00164FB7" w:rsidP="00F93FF5">
      <w:pPr>
        <w:pStyle w:val="BodyText"/>
        <w:rPr>
          <w:b w:val="0"/>
          <w:sz w:val="28"/>
          <w:szCs w:val="28"/>
        </w:rPr>
      </w:pPr>
    </w:p>
    <w:p w:rsidR="00164FB7" w:rsidRPr="006F1BC6" w:rsidRDefault="00164FB7" w:rsidP="00F93FF5">
      <w:pPr>
        <w:pStyle w:val="BodyText"/>
        <w:rPr>
          <w:b w:val="0"/>
          <w:sz w:val="28"/>
          <w:szCs w:val="28"/>
          <w:u w:val="single"/>
        </w:rPr>
      </w:pPr>
      <w:r w:rsidRPr="006F1BC6">
        <w:rPr>
          <w:b w:val="0"/>
          <w:sz w:val="28"/>
          <w:szCs w:val="28"/>
          <w:u w:val="single"/>
        </w:rPr>
        <w:t>Tăuții Măgherăuș</w:t>
      </w:r>
    </w:p>
    <w:p w:rsidR="00164FB7" w:rsidRPr="006F1BC6" w:rsidRDefault="00164FB7" w:rsidP="00164FB7">
      <w:pPr>
        <w:pStyle w:val="BodyText"/>
        <w:rPr>
          <w:b w:val="0"/>
          <w:sz w:val="28"/>
          <w:szCs w:val="28"/>
        </w:rPr>
      </w:pPr>
      <w:r w:rsidRPr="006F1BC6">
        <w:rPr>
          <w:b w:val="0"/>
          <w:sz w:val="28"/>
          <w:szCs w:val="28"/>
        </w:rPr>
        <w:lastRenderedPageBreak/>
        <w:t xml:space="preserve"> Latitudine 47°39'40.</w:t>
      </w:r>
      <w:r w:rsidR="00CB1B11">
        <w:rPr>
          <w:b w:val="0"/>
          <w:sz w:val="28"/>
          <w:szCs w:val="28"/>
        </w:rPr>
        <w:t>2"N, L</w:t>
      </w:r>
      <w:r w:rsidRPr="006F1BC6">
        <w:rPr>
          <w:b w:val="0"/>
          <w:sz w:val="28"/>
          <w:szCs w:val="28"/>
        </w:rPr>
        <w:t>ongitudine 23°29'39.2"E - Baia Mare - Tauții Magherauș (DN1C)</w:t>
      </w:r>
    </w:p>
    <w:p w:rsidR="00164FB7" w:rsidRPr="006F1BC6" w:rsidRDefault="00164FB7" w:rsidP="00164FB7">
      <w:pPr>
        <w:pStyle w:val="BodyText"/>
        <w:rPr>
          <w:b w:val="0"/>
          <w:sz w:val="28"/>
          <w:szCs w:val="28"/>
        </w:rPr>
      </w:pPr>
      <w:r w:rsidRPr="006F1BC6">
        <w:rPr>
          <w:b w:val="0"/>
          <w:sz w:val="28"/>
          <w:szCs w:val="28"/>
        </w:rPr>
        <w:t>Latitudine 47°40'18.</w:t>
      </w:r>
      <w:r w:rsidR="00CB1B11">
        <w:rPr>
          <w:b w:val="0"/>
          <w:sz w:val="28"/>
          <w:szCs w:val="28"/>
        </w:rPr>
        <w:t>3"N, L</w:t>
      </w:r>
      <w:r w:rsidR="00485395" w:rsidRPr="006F1BC6">
        <w:rPr>
          <w:b w:val="0"/>
          <w:sz w:val="28"/>
          <w:szCs w:val="28"/>
        </w:rPr>
        <w:t>ongitudine 23°25'28.7"E-</w:t>
      </w:r>
      <w:r w:rsidRPr="006F1BC6">
        <w:rPr>
          <w:b w:val="0"/>
          <w:sz w:val="28"/>
          <w:szCs w:val="28"/>
        </w:rPr>
        <w:t>Tauții Măgherăuș - Cicârlău (DN1C)</w:t>
      </w:r>
    </w:p>
    <w:p w:rsidR="00164FB7" w:rsidRPr="006F1BC6" w:rsidRDefault="00CB1B11" w:rsidP="00164FB7">
      <w:pPr>
        <w:pStyle w:val="BodyText"/>
        <w:rPr>
          <w:b w:val="0"/>
          <w:sz w:val="28"/>
          <w:szCs w:val="28"/>
        </w:rPr>
      </w:pPr>
      <w:r>
        <w:rPr>
          <w:b w:val="0"/>
          <w:sz w:val="28"/>
          <w:szCs w:val="28"/>
        </w:rPr>
        <w:t>Latitudine 47°40'52.5"N, L</w:t>
      </w:r>
      <w:r w:rsidR="00164FB7" w:rsidRPr="006F1BC6">
        <w:rPr>
          <w:b w:val="0"/>
          <w:sz w:val="28"/>
          <w:szCs w:val="28"/>
        </w:rPr>
        <w:t>ongitudine 23°22'59.6"E - Tauții Măgherăuș -</w:t>
      </w:r>
      <w:r w:rsidR="00485395" w:rsidRPr="006F1BC6">
        <w:rPr>
          <w:b w:val="0"/>
          <w:sz w:val="28"/>
          <w:szCs w:val="28"/>
        </w:rPr>
        <w:t xml:space="preserve"> </w:t>
      </w:r>
      <w:r w:rsidR="00164FB7" w:rsidRPr="006F1BC6">
        <w:rPr>
          <w:b w:val="0"/>
          <w:sz w:val="28"/>
          <w:szCs w:val="28"/>
        </w:rPr>
        <w:t>Bârgău</w:t>
      </w:r>
    </w:p>
    <w:p w:rsidR="00164FB7" w:rsidRPr="006F1BC6" w:rsidRDefault="00164FB7" w:rsidP="00164FB7">
      <w:pPr>
        <w:pStyle w:val="BodyText"/>
        <w:rPr>
          <w:b w:val="0"/>
          <w:sz w:val="28"/>
          <w:szCs w:val="28"/>
        </w:rPr>
      </w:pPr>
      <w:r w:rsidRPr="006F1BC6">
        <w:rPr>
          <w:b w:val="0"/>
          <w:sz w:val="28"/>
          <w:szCs w:val="28"/>
        </w:rPr>
        <w:t>Latitudine  47°40'26</w:t>
      </w:r>
      <w:r w:rsidR="00CB1B11">
        <w:rPr>
          <w:b w:val="0"/>
          <w:sz w:val="28"/>
          <w:szCs w:val="28"/>
        </w:rPr>
        <w:t>.4"N, L</w:t>
      </w:r>
      <w:r w:rsidRPr="006F1BC6">
        <w:rPr>
          <w:b w:val="0"/>
          <w:sz w:val="28"/>
          <w:szCs w:val="28"/>
        </w:rPr>
        <w:t xml:space="preserve">ongitudine 23°26'01.5"E - Str. 57 </w:t>
      </w:r>
      <w:r w:rsidR="00FF2511" w:rsidRPr="006F1BC6">
        <w:rPr>
          <w:b w:val="0"/>
          <w:sz w:val="28"/>
          <w:szCs w:val="28"/>
        </w:rPr>
        <w:t>-</w:t>
      </w:r>
      <w:r w:rsidRPr="006F1BC6">
        <w:rPr>
          <w:b w:val="0"/>
          <w:sz w:val="28"/>
          <w:szCs w:val="28"/>
        </w:rPr>
        <w:t xml:space="preserve"> Cicârlău</w:t>
      </w:r>
    </w:p>
    <w:p w:rsidR="00164FB7" w:rsidRPr="006F1BC6" w:rsidRDefault="00164FB7" w:rsidP="00164FB7">
      <w:pPr>
        <w:pStyle w:val="BodyText"/>
        <w:rPr>
          <w:b w:val="0"/>
          <w:sz w:val="28"/>
          <w:szCs w:val="28"/>
        </w:rPr>
      </w:pPr>
    </w:p>
    <w:p w:rsidR="00164FB7" w:rsidRPr="006F1BC6" w:rsidRDefault="00164FB7" w:rsidP="00164FB7">
      <w:pPr>
        <w:pStyle w:val="BodyText"/>
        <w:rPr>
          <w:b w:val="0"/>
          <w:sz w:val="28"/>
          <w:szCs w:val="28"/>
          <w:u w:val="single"/>
        </w:rPr>
      </w:pPr>
      <w:r w:rsidRPr="006F1BC6">
        <w:rPr>
          <w:b w:val="0"/>
          <w:sz w:val="28"/>
          <w:szCs w:val="28"/>
          <w:u w:val="single"/>
        </w:rPr>
        <w:t>Săcălășeni</w:t>
      </w:r>
    </w:p>
    <w:p w:rsidR="00164FB7" w:rsidRPr="006F1BC6" w:rsidRDefault="00164FB7" w:rsidP="00164FB7">
      <w:pPr>
        <w:pStyle w:val="BodyText"/>
        <w:rPr>
          <w:b w:val="0"/>
          <w:sz w:val="28"/>
          <w:szCs w:val="28"/>
        </w:rPr>
      </w:pPr>
      <w:r w:rsidRPr="006F1BC6">
        <w:rPr>
          <w:b w:val="0"/>
          <w:sz w:val="28"/>
          <w:szCs w:val="28"/>
        </w:rPr>
        <w:t>Latitudine 47°35'50.</w:t>
      </w:r>
      <w:r w:rsidR="00CB1B11">
        <w:rPr>
          <w:b w:val="0"/>
          <w:sz w:val="28"/>
          <w:szCs w:val="28"/>
        </w:rPr>
        <w:t>9"N, L</w:t>
      </w:r>
      <w:r w:rsidR="00B13AE9" w:rsidRPr="006F1BC6">
        <w:rPr>
          <w:b w:val="0"/>
          <w:sz w:val="28"/>
          <w:szCs w:val="28"/>
        </w:rPr>
        <w:t>ongitudine 23°33'17.2"E-Baia Mare-</w:t>
      </w:r>
      <w:r w:rsidRPr="006F1BC6">
        <w:rPr>
          <w:b w:val="0"/>
          <w:sz w:val="28"/>
          <w:szCs w:val="28"/>
        </w:rPr>
        <w:t>Șomcuta Mare (DJ182B)</w:t>
      </w:r>
    </w:p>
    <w:p w:rsidR="00164FB7" w:rsidRPr="006F1BC6" w:rsidRDefault="00164FB7" w:rsidP="00164FB7">
      <w:pPr>
        <w:pStyle w:val="BodyText"/>
        <w:rPr>
          <w:b w:val="0"/>
          <w:sz w:val="28"/>
          <w:szCs w:val="28"/>
        </w:rPr>
      </w:pPr>
      <w:r w:rsidRPr="006F1BC6">
        <w:rPr>
          <w:b w:val="0"/>
          <w:sz w:val="28"/>
          <w:szCs w:val="28"/>
        </w:rPr>
        <w:t>Latitudine 47°34'26</w:t>
      </w:r>
      <w:r w:rsidR="00CB1B11">
        <w:rPr>
          <w:b w:val="0"/>
          <w:sz w:val="28"/>
          <w:szCs w:val="28"/>
        </w:rPr>
        <w:t>.8"N, L</w:t>
      </w:r>
      <w:r w:rsidRPr="006F1BC6">
        <w:rPr>
          <w:b w:val="0"/>
          <w:sz w:val="28"/>
          <w:szCs w:val="28"/>
        </w:rPr>
        <w:t xml:space="preserve">ongitudine 23°35'51.7"E </w:t>
      </w:r>
      <w:r w:rsidR="001556AD">
        <w:rPr>
          <w:b w:val="0"/>
          <w:sz w:val="28"/>
          <w:szCs w:val="28"/>
        </w:rPr>
        <w:t>–</w:t>
      </w:r>
      <w:r w:rsidRPr="006F1BC6">
        <w:rPr>
          <w:b w:val="0"/>
          <w:sz w:val="28"/>
          <w:szCs w:val="28"/>
        </w:rPr>
        <w:t xml:space="preserve"> Coruia</w:t>
      </w:r>
      <w:r w:rsidR="001556AD">
        <w:rPr>
          <w:b w:val="0"/>
          <w:sz w:val="28"/>
          <w:szCs w:val="28"/>
        </w:rPr>
        <w:t>-</w:t>
      </w:r>
      <w:r w:rsidRPr="006F1BC6">
        <w:rPr>
          <w:b w:val="0"/>
          <w:sz w:val="28"/>
          <w:szCs w:val="28"/>
        </w:rPr>
        <w:t>Chechiș (DJ14A)</w:t>
      </w:r>
    </w:p>
    <w:p w:rsidR="00164FB7" w:rsidRPr="006F1BC6" w:rsidRDefault="00164FB7" w:rsidP="00164FB7">
      <w:pPr>
        <w:pStyle w:val="BodyText"/>
        <w:rPr>
          <w:b w:val="0"/>
          <w:sz w:val="28"/>
          <w:szCs w:val="28"/>
        </w:rPr>
      </w:pPr>
      <w:r w:rsidRPr="006F1BC6">
        <w:rPr>
          <w:b w:val="0"/>
          <w:sz w:val="28"/>
          <w:szCs w:val="28"/>
        </w:rPr>
        <w:t>Latitudine 47°32'59.3"N,</w:t>
      </w:r>
      <w:r w:rsidR="00CB1B11">
        <w:rPr>
          <w:b w:val="0"/>
          <w:sz w:val="28"/>
          <w:szCs w:val="28"/>
        </w:rPr>
        <w:t xml:space="preserve"> L</w:t>
      </w:r>
      <w:r w:rsidRPr="006F1BC6">
        <w:rPr>
          <w:b w:val="0"/>
          <w:sz w:val="28"/>
          <w:szCs w:val="28"/>
        </w:rPr>
        <w:t>ongitudine 23°35'08.3"E - Coruia - Coaș (DC80)</w:t>
      </w:r>
    </w:p>
    <w:p w:rsidR="00164FB7" w:rsidRPr="006F1BC6" w:rsidRDefault="00164FB7" w:rsidP="00164FB7">
      <w:pPr>
        <w:pStyle w:val="BodyText"/>
        <w:rPr>
          <w:b w:val="0"/>
          <w:sz w:val="28"/>
          <w:szCs w:val="28"/>
        </w:rPr>
      </w:pPr>
      <w:r w:rsidRPr="006F1BC6">
        <w:rPr>
          <w:b w:val="0"/>
          <w:sz w:val="28"/>
          <w:szCs w:val="28"/>
        </w:rPr>
        <w:t>Latitudine 47°32'43</w:t>
      </w:r>
      <w:r w:rsidR="00CB1B11">
        <w:rPr>
          <w:b w:val="0"/>
          <w:sz w:val="28"/>
          <w:szCs w:val="28"/>
        </w:rPr>
        <w:t>.8"N, L</w:t>
      </w:r>
      <w:r w:rsidRPr="006F1BC6">
        <w:rPr>
          <w:b w:val="0"/>
          <w:sz w:val="28"/>
          <w:szCs w:val="28"/>
        </w:rPr>
        <w:t>ongitudine 23°34'02.3"E- Baia Mare-Șomcuta Mare (DJ182B)</w:t>
      </w:r>
    </w:p>
    <w:p w:rsidR="00A63FD9" w:rsidRPr="006F1BC6" w:rsidRDefault="00A63FD9" w:rsidP="00A5566D">
      <w:pPr>
        <w:pStyle w:val="BodyText"/>
        <w:rPr>
          <w:b w:val="0"/>
          <w:sz w:val="28"/>
          <w:szCs w:val="28"/>
        </w:rPr>
      </w:pPr>
    </w:p>
    <w:p w:rsidR="00653C76" w:rsidRPr="006F1BC6" w:rsidRDefault="00653C76" w:rsidP="00653C76">
      <w:pPr>
        <w:jc w:val="both"/>
        <w:rPr>
          <w:bCs/>
          <w:sz w:val="28"/>
          <w:szCs w:val="28"/>
        </w:rPr>
      </w:pPr>
      <w:r w:rsidRPr="006F1BC6">
        <w:rPr>
          <w:b/>
          <w:bCs/>
          <w:sz w:val="28"/>
          <w:szCs w:val="28"/>
        </w:rPr>
        <w:t>ART. 2.</w:t>
      </w:r>
      <w:r w:rsidRPr="006F1BC6">
        <w:rPr>
          <w:bCs/>
          <w:sz w:val="28"/>
          <w:szCs w:val="28"/>
        </w:rPr>
        <w:t xml:space="preserve"> Este strict inter</w:t>
      </w:r>
      <w:r w:rsidR="001E6448" w:rsidRPr="006F1BC6">
        <w:rPr>
          <w:bCs/>
          <w:sz w:val="28"/>
          <w:szCs w:val="28"/>
        </w:rPr>
        <w:t>zisă intrarea / ieșirea din zonele carantinate</w:t>
      </w:r>
      <w:r w:rsidRPr="006F1BC6">
        <w:rPr>
          <w:bCs/>
          <w:sz w:val="28"/>
          <w:szCs w:val="28"/>
        </w:rPr>
        <w:t xml:space="preserve"> prin alte zone și căi de acces decât cele deschise circulației publice de pe drumurile naționale, județene, comunale și forestiere.</w:t>
      </w:r>
    </w:p>
    <w:p w:rsidR="00653C76" w:rsidRPr="006F1BC6" w:rsidRDefault="00653C76" w:rsidP="00653C76">
      <w:pPr>
        <w:ind w:firstLine="806"/>
        <w:jc w:val="both"/>
        <w:rPr>
          <w:bCs/>
          <w:sz w:val="28"/>
          <w:szCs w:val="28"/>
          <w:highlight w:val="yellow"/>
        </w:rPr>
      </w:pPr>
    </w:p>
    <w:p w:rsidR="00653C76" w:rsidRPr="006F1BC6" w:rsidRDefault="00653C76" w:rsidP="00653C76">
      <w:pPr>
        <w:pStyle w:val="BodyText"/>
        <w:rPr>
          <w:b w:val="0"/>
          <w:sz w:val="28"/>
          <w:szCs w:val="28"/>
        </w:rPr>
      </w:pPr>
      <w:r w:rsidRPr="006F1BC6">
        <w:rPr>
          <w:bCs w:val="0"/>
          <w:sz w:val="28"/>
          <w:szCs w:val="28"/>
        </w:rPr>
        <w:t>ART. 3</w:t>
      </w:r>
      <w:r w:rsidRPr="006F1BC6">
        <w:rPr>
          <w:b w:val="0"/>
          <w:bCs w:val="0"/>
          <w:sz w:val="28"/>
          <w:szCs w:val="28"/>
        </w:rPr>
        <w:t>.</w:t>
      </w:r>
      <w:r w:rsidRPr="006F1BC6">
        <w:rPr>
          <w:bCs w:val="0"/>
          <w:sz w:val="28"/>
          <w:szCs w:val="28"/>
        </w:rPr>
        <w:t xml:space="preserve">  </w:t>
      </w:r>
      <w:r w:rsidR="005F22A7" w:rsidRPr="006F1BC6">
        <w:rPr>
          <w:b w:val="0"/>
          <w:bCs w:val="0"/>
          <w:sz w:val="28"/>
          <w:szCs w:val="28"/>
        </w:rPr>
        <w:t>În zonele prevăzute</w:t>
      </w:r>
      <w:r w:rsidRPr="006F1BC6">
        <w:rPr>
          <w:b w:val="0"/>
          <w:bCs w:val="0"/>
          <w:sz w:val="28"/>
          <w:szCs w:val="28"/>
        </w:rPr>
        <w:t xml:space="preserve"> la art. 1 alin. (2), se instituie următoarele măsuri obligatorii pentru toate persoanele care se află permanent sau tranzitează zona menționată la art. 1:</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Identificarea tuturor persoanelor cu domiciliul, reședința ori adresa declarată în z</w:t>
      </w:r>
      <w:r w:rsidR="001E6448" w:rsidRPr="006F1BC6">
        <w:rPr>
          <w:bCs/>
          <w:sz w:val="28"/>
          <w:szCs w:val="28"/>
        </w:rPr>
        <w:t>onele menționate</w:t>
      </w:r>
      <w:r w:rsidRPr="006F1BC6">
        <w:rPr>
          <w:bCs/>
          <w:sz w:val="28"/>
          <w:szCs w:val="28"/>
        </w:rPr>
        <w:t xml:space="preserve"> la art. 1 alin. (2) și introducerea acestora în bazele de date dedicate;</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Limitarea la maximum a deplasării persoanelor şi monitorizarea permanent</w:t>
      </w:r>
      <w:r w:rsidR="008951F9" w:rsidRPr="006F1BC6">
        <w:rPr>
          <w:bCs/>
          <w:sz w:val="28"/>
          <w:szCs w:val="28"/>
        </w:rPr>
        <w:t>ă a respectării acestei măsuri;</w:t>
      </w:r>
    </w:p>
    <w:p w:rsidR="00653C76" w:rsidRPr="006F1BC6" w:rsidRDefault="008951F9" w:rsidP="00653C76">
      <w:pPr>
        <w:numPr>
          <w:ilvl w:val="0"/>
          <w:numId w:val="12"/>
        </w:numPr>
        <w:tabs>
          <w:tab w:val="left" w:pos="993"/>
        </w:tabs>
        <w:ind w:left="0" w:firstLine="709"/>
        <w:jc w:val="both"/>
        <w:rPr>
          <w:bCs/>
          <w:sz w:val="28"/>
          <w:szCs w:val="28"/>
        </w:rPr>
      </w:pPr>
      <w:r w:rsidRPr="006F1BC6">
        <w:rPr>
          <w:bCs/>
          <w:sz w:val="28"/>
          <w:szCs w:val="28"/>
        </w:rPr>
        <w:t>Prin grija administrațiilor</w:t>
      </w:r>
      <w:r w:rsidR="00653C76" w:rsidRPr="006F1BC6">
        <w:rPr>
          <w:bCs/>
          <w:sz w:val="28"/>
          <w:szCs w:val="28"/>
        </w:rPr>
        <w:t xml:space="preserve"> publice locale și a Inspectoratului de Poliție al Județului Maramureș se vor stabili căile de cir</w:t>
      </w:r>
      <w:r w:rsidR="001E6448" w:rsidRPr="006F1BC6">
        <w:rPr>
          <w:bCs/>
          <w:sz w:val="28"/>
          <w:szCs w:val="28"/>
        </w:rPr>
        <w:t>culație pentru tranzitarea zonelor</w:t>
      </w:r>
      <w:r w:rsidR="00653C76" w:rsidRPr="006F1BC6">
        <w:rPr>
          <w:bCs/>
          <w:sz w:val="28"/>
          <w:szCs w:val="28"/>
        </w:rPr>
        <w:t xml:space="preserve"> respective și aducerea la cunoștința populației prin mijloacele mass-media a acestei măsuri;</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Slujbele religioase cu caracter colectiv se pot oficia în lăcașurile de cult, fără accesul publicului, putând fi transmise în mass-media sau online;</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Slujbele religioase cu caracter privat (botezuri, cununii, înmormântări) se pot oficia în lăcașurile de cult, cu participarea a maximum 16 persoane;</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Este permis accesul credincioșilor în lăcașurile de cult pentru rugăciuni cu caracter individual, astfel încât să fie asigurată o suprafață de minimum 4mp pentru fiecare persoană și o distanță de minimum 2</w:t>
      </w:r>
      <w:r w:rsidR="00B13AE9" w:rsidRPr="006F1BC6">
        <w:rPr>
          <w:bCs/>
          <w:sz w:val="28"/>
          <w:szCs w:val="28"/>
        </w:rPr>
        <w:t xml:space="preserve"> </w:t>
      </w:r>
      <w:r w:rsidRPr="006F1BC6">
        <w:rPr>
          <w:bCs/>
          <w:sz w:val="28"/>
          <w:szCs w:val="28"/>
        </w:rPr>
        <w:t>m între persoane;</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Slujbele religioase care se vor oficia în aer liber se vor desfășura cu menținerea distanței de 1,5</w:t>
      </w:r>
      <w:r w:rsidR="00B13AE9" w:rsidRPr="006F1BC6">
        <w:rPr>
          <w:bCs/>
          <w:sz w:val="28"/>
          <w:szCs w:val="28"/>
        </w:rPr>
        <w:t xml:space="preserve"> </w:t>
      </w:r>
      <w:r w:rsidRPr="006F1BC6">
        <w:rPr>
          <w:bCs/>
          <w:sz w:val="28"/>
          <w:szCs w:val="28"/>
        </w:rPr>
        <w:t>m între persoane;</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 xml:space="preserve">La toate slujbele religioase trebuie respectate regulile de protecție sanitară stabilite prin Ordinul comun al ministrului sănătății și al ministrului </w:t>
      </w:r>
      <w:r w:rsidRPr="006F1BC6">
        <w:rPr>
          <w:bCs/>
          <w:sz w:val="28"/>
          <w:szCs w:val="28"/>
        </w:rPr>
        <w:lastRenderedPageBreak/>
        <w:t>afacerilor interne, cu avizul secretarului de stat pentru culte emis în temeiul art. 45 și al art. 71 alin. (2) din Legea nr. 55/2020, cu modificările și completările ulterioare;</w:t>
      </w:r>
    </w:p>
    <w:p w:rsidR="00653C76" w:rsidRPr="006F1BC6" w:rsidRDefault="00653C76" w:rsidP="00653C76">
      <w:pPr>
        <w:numPr>
          <w:ilvl w:val="0"/>
          <w:numId w:val="12"/>
        </w:numPr>
        <w:tabs>
          <w:tab w:val="left" w:pos="993"/>
        </w:tabs>
        <w:ind w:left="0" w:firstLine="709"/>
        <w:jc w:val="both"/>
        <w:rPr>
          <w:bCs/>
          <w:sz w:val="28"/>
          <w:szCs w:val="28"/>
        </w:rPr>
      </w:pPr>
      <w:r w:rsidRPr="006F1BC6">
        <w:rPr>
          <w:bCs/>
          <w:sz w:val="28"/>
          <w:szCs w:val="28"/>
        </w:rPr>
        <w:t>Centrele comerciale din municipiul Baia Mare</w:t>
      </w:r>
      <w:r w:rsidR="00404E56">
        <w:rPr>
          <w:bCs/>
          <w:sz w:val="28"/>
          <w:szCs w:val="28"/>
        </w:rPr>
        <w:t xml:space="preserve"> </w:t>
      </w:r>
      <w:r w:rsidR="008675E5">
        <w:rPr>
          <w:bCs/>
          <w:sz w:val="28"/>
          <w:szCs w:val="28"/>
        </w:rPr>
        <w:t>vor avea progra</w:t>
      </w:r>
      <w:r w:rsidR="00FE4041">
        <w:rPr>
          <w:bCs/>
          <w:sz w:val="28"/>
          <w:szCs w:val="28"/>
        </w:rPr>
        <w:t>m de funcționare de</w:t>
      </w:r>
      <w:r w:rsidR="008675E5">
        <w:rPr>
          <w:bCs/>
          <w:sz w:val="28"/>
          <w:szCs w:val="28"/>
        </w:rPr>
        <w:t xml:space="preserve"> luni</w:t>
      </w:r>
      <w:r w:rsidR="00FE4041">
        <w:rPr>
          <w:bCs/>
          <w:sz w:val="28"/>
          <w:szCs w:val="28"/>
        </w:rPr>
        <w:t xml:space="preserve"> și</w:t>
      </w:r>
      <w:r w:rsidR="008675E5">
        <w:rPr>
          <w:bCs/>
          <w:sz w:val="28"/>
          <w:szCs w:val="28"/>
        </w:rPr>
        <w:t xml:space="preserve"> până  vineri, între orele 10.00 - 21.00, pentru o perioadă de 10 zile, cu posibilitatea de prelungire în funcție de evoluția situației epidemiologice. În zile</w:t>
      </w:r>
      <w:r w:rsidR="00404E56">
        <w:rPr>
          <w:bCs/>
          <w:sz w:val="28"/>
          <w:szCs w:val="28"/>
        </w:rPr>
        <w:t>le</w:t>
      </w:r>
      <w:r w:rsidR="008675E5">
        <w:rPr>
          <w:bCs/>
          <w:sz w:val="28"/>
          <w:szCs w:val="28"/>
        </w:rPr>
        <w:t xml:space="preserve"> de sâmb</w:t>
      </w:r>
      <w:r w:rsidR="00404E56">
        <w:rPr>
          <w:bCs/>
          <w:sz w:val="28"/>
          <w:szCs w:val="28"/>
        </w:rPr>
        <w:t>ătă și duminică centrele</w:t>
      </w:r>
      <w:r w:rsidR="008675E5">
        <w:rPr>
          <w:bCs/>
          <w:sz w:val="28"/>
          <w:szCs w:val="28"/>
        </w:rPr>
        <w:t xml:space="preserve"> comerciale</w:t>
      </w:r>
      <w:r w:rsidRPr="006F1BC6">
        <w:rPr>
          <w:bCs/>
          <w:sz w:val="28"/>
          <w:szCs w:val="28"/>
        </w:rPr>
        <w:t xml:space="preserve"> își</w:t>
      </w:r>
      <w:r w:rsidR="008675E5">
        <w:rPr>
          <w:bCs/>
          <w:sz w:val="28"/>
          <w:szCs w:val="28"/>
        </w:rPr>
        <w:t xml:space="preserve"> vor</w:t>
      </w:r>
      <w:r w:rsidR="00FE4041">
        <w:rPr>
          <w:bCs/>
          <w:sz w:val="28"/>
          <w:szCs w:val="28"/>
        </w:rPr>
        <w:t xml:space="preserve"> suspenda</w:t>
      </w:r>
      <w:r w:rsidRPr="006F1BC6">
        <w:rPr>
          <w:bCs/>
          <w:sz w:val="28"/>
          <w:szCs w:val="28"/>
        </w:rPr>
        <w:t xml:space="preserve"> temporar act</w:t>
      </w:r>
      <w:r w:rsidR="008675E5">
        <w:rPr>
          <w:bCs/>
          <w:sz w:val="28"/>
          <w:szCs w:val="28"/>
        </w:rPr>
        <w:t>ivitatea pentru o perioadă de 10 zile, cu posibilitatea de prelungire în funcție de ev</w:t>
      </w:r>
      <w:r w:rsidR="0072150A">
        <w:rPr>
          <w:bCs/>
          <w:sz w:val="28"/>
          <w:szCs w:val="28"/>
        </w:rPr>
        <w:t>oluția situației epidemiologice, cu excepția agenților</w:t>
      </w:r>
      <w:r w:rsidRPr="006F1BC6">
        <w:rPr>
          <w:bCs/>
          <w:sz w:val="28"/>
          <w:szCs w:val="28"/>
        </w:rPr>
        <w:t xml:space="preserve"> economici care comercializează produse alimentare, respectiv farmaciile,</w:t>
      </w:r>
      <w:r w:rsidR="00404E56">
        <w:rPr>
          <w:bCs/>
          <w:sz w:val="28"/>
          <w:szCs w:val="28"/>
        </w:rPr>
        <w:t xml:space="preserve"> curățătoriile</w:t>
      </w:r>
      <w:r w:rsidRPr="006F1BC6">
        <w:rPr>
          <w:bCs/>
          <w:sz w:val="28"/>
          <w:szCs w:val="28"/>
        </w:rPr>
        <w:t xml:space="preserve"> </w:t>
      </w:r>
      <w:r w:rsidR="00FE4041">
        <w:rPr>
          <w:bCs/>
          <w:sz w:val="28"/>
          <w:szCs w:val="28"/>
        </w:rPr>
        <w:t>saloanele de înfrumusețare, magazinele</w:t>
      </w:r>
      <w:r w:rsidR="00EB3FD8" w:rsidRPr="006F1BC6">
        <w:rPr>
          <w:bCs/>
          <w:sz w:val="28"/>
          <w:szCs w:val="28"/>
        </w:rPr>
        <w:t xml:space="preserve"> care comercializează hra</w:t>
      </w:r>
      <w:r w:rsidR="0072150A">
        <w:rPr>
          <w:bCs/>
          <w:sz w:val="28"/>
          <w:szCs w:val="28"/>
        </w:rPr>
        <w:t>nă pentru animalele de companie</w:t>
      </w:r>
      <w:r w:rsidR="00EB3FD8" w:rsidRPr="006F1BC6">
        <w:rPr>
          <w:bCs/>
          <w:sz w:val="28"/>
          <w:szCs w:val="28"/>
        </w:rPr>
        <w:t>.</w:t>
      </w:r>
      <w:r w:rsidR="00192C7F">
        <w:rPr>
          <w:bCs/>
          <w:sz w:val="28"/>
          <w:szCs w:val="28"/>
        </w:rPr>
        <w:t xml:space="preserve"> </w:t>
      </w:r>
      <w:r w:rsidR="00117467" w:rsidRPr="006F1BC6">
        <w:rPr>
          <w:sz w:val="28"/>
          <w:szCs w:val="28"/>
          <w:shd w:val="clear" w:color="auto" w:fill="FFFFFF"/>
        </w:rPr>
        <w:t>Vor putea comercializa</w:t>
      </w:r>
      <w:r w:rsidR="00FE4041">
        <w:rPr>
          <w:sz w:val="28"/>
          <w:szCs w:val="28"/>
          <w:shd w:val="clear" w:color="auto" w:fill="FFFFFF"/>
        </w:rPr>
        <w:t xml:space="preserve"> în zilele de sâmbătă și duminică</w:t>
      </w:r>
      <w:r w:rsidR="00936FF4" w:rsidRPr="006F1BC6">
        <w:rPr>
          <w:sz w:val="28"/>
          <w:szCs w:val="28"/>
          <w:shd w:val="clear" w:color="auto" w:fill="FFFFFF"/>
        </w:rPr>
        <w:t xml:space="preserve"> produse alimentare, băuturi alcoolice și nealcoolice</w:t>
      </w:r>
      <w:r w:rsidR="00B463CE">
        <w:rPr>
          <w:sz w:val="28"/>
          <w:szCs w:val="28"/>
          <w:shd w:val="clear" w:color="auto" w:fill="FFFFFF"/>
        </w:rPr>
        <w:t>,</w:t>
      </w:r>
      <w:r w:rsidR="00117467" w:rsidRPr="006F1BC6">
        <w:rPr>
          <w:sz w:val="28"/>
          <w:szCs w:val="28"/>
          <w:shd w:val="clear" w:color="auto" w:fill="FFFFFF"/>
        </w:rPr>
        <w:t xml:space="preserve"> în sistem </w:t>
      </w:r>
      <w:r w:rsidR="001A6953" w:rsidRPr="006F1BC6">
        <w:rPr>
          <w:sz w:val="28"/>
          <w:szCs w:val="28"/>
          <w:shd w:val="clear" w:color="auto" w:fill="FFFFFF"/>
        </w:rPr>
        <w:t>”take-away”/catering</w:t>
      </w:r>
      <w:r w:rsidR="00B463CE">
        <w:rPr>
          <w:sz w:val="28"/>
          <w:szCs w:val="28"/>
          <w:shd w:val="clear" w:color="auto" w:fill="FFFFFF"/>
        </w:rPr>
        <w:t>,</w:t>
      </w:r>
      <w:r w:rsidR="001A6953" w:rsidRPr="006F1BC6">
        <w:rPr>
          <w:sz w:val="28"/>
          <w:szCs w:val="28"/>
          <w:shd w:val="clear" w:color="auto" w:fill="FFFFFF"/>
        </w:rPr>
        <w:t xml:space="preserve"> </w:t>
      </w:r>
      <w:r w:rsidR="00117467" w:rsidRPr="006F1BC6">
        <w:rPr>
          <w:sz w:val="28"/>
          <w:szCs w:val="28"/>
          <w:shd w:val="clear" w:color="auto" w:fill="FFFFFF"/>
        </w:rPr>
        <w:t>agenții eco</w:t>
      </w:r>
      <w:r w:rsidR="00B463CE">
        <w:rPr>
          <w:sz w:val="28"/>
          <w:szCs w:val="28"/>
          <w:shd w:val="clear" w:color="auto" w:fill="FFFFFF"/>
        </w:rPr>
        <w:t>nomici din centrele</w:t>
      </w:r>
      <w:r w:rsidR="001A6953" w:rsidRPr="006F1BC6">
        <w:rPr>
          <w:sz w:val="28"/>
          <w:szCs w:val="28"/>
          <w:shd w:val="clear" w:color="auto" w:fill="FFFFFF"/>
        </w:rPr>
        <w:t xml:space="preserve"> comerciale</w:t>
      </w:r>
      <w:r w:rsidR="00404E56">
        <w:rPr>
          <w:sz w:val="28"/>
          <w:szCs w:val="28"/>
          <w:shd w:val="clear" w:color="auto" w:fill="FFFFFF"/>
        </w:rPr>
        <w:t xml:space="preserve">. </w:t>
      </w:r>
      <w:r w:rsidR="00117467" w:rsidRPr="006F1BC6">
        <w:rPr>
          <w:sz w:val="28"/>
          <w:szCs w:val="28"/>
          <w:shd w:val="clear" w:color="auto" w:fill="FFFFFF"/>
        </w:rPr>
        <w:t>(zona fast food).</w:t>
      </w:r>
      <w:r w:rsidR="00192C7F">
        <w:rPr>
          <w:sz w:val="28"/>
          <w:szCs w:val="28"/>
          <w:shd w:val="clear" w:color="auto" w:fill="FFFFFF"/>
        </w:rPr>
        <w:t xml:space="preserve"> Își suspendă temporar activitatea</w:t>
      </w:r>
      <w:r w:rsidR="008675E5">
        <w:rPr>
          <w:sz w:val="28"/>
          <w:szCs w:val="28"/>
          <w:shd w:val="clear" w:color="auto" w:fill="FFFFFF"/>
        </w:rPr>
        <w:t>,</w:t>
      </w:r>
      <w:r w:rsidR="004A4EB4">
        <w:rPr>
          <w:sz w:val="28"/>
          <w:szCs w:val="28"/>
          <w:shd w:val="clear" w:color="auto" w:fill="FFFFFF"/>
        </w:rPr>
        <w:t xml:space="preserve"> în zilele de sâmbătă și duminică,</w:t>
      </w:r>
      <w:r w:rsidR="008675E5">
        <w:rPr>
          <w:sz w:val="28"/>
          <w:szCs w:val="28"/>
          <w:shd w:val="clear" w:color="auto" w:fill="FFFFFF"/>
        </w:rPr>
        <w:t xml:space="preserve"> pentru o perioadă de 10</w:t>
      </w:r>
      <w:r w:rsidR="00192C7F">
        <w:rPr>
          <w:sz w:val="28"/>
          <w:szCs w:val="28"/>
          <w:shd w:val="clear" w:color="auto" w:fill="FFFFFF"/>
        </w:rPr>
        <w:t xml:space="preserve"> zile,</w:t>
      </w:r>
      <w:r w:rsidR="004A4EB4">
        <w:rPr>
          <w:sz w:val="28"/>
          <w:szCs w:val="28"/>
          <w:shd w:val="clear" w:color="auto" w:fill="FFFFFF"/>
        </w:rPr>
        <w:t xml:space="preserve"> cu posibilitatea de prelungire în funcție de evoluția situației epidemiologie,</w:t>
      </w:r>
      <w:r w:rsidR="00192C7F">
        <w:rPr>
          <w:sz w:val="28"/>
          <w:szCs w:val="28"/>
          <w:shd w:val="clear" w:color="auto" w:fill="FFFFFF"/>
        </w:rPr>
        <w:t xml:space="preserve"> inclusiv agenții economici</w:t>
      </w:r>
      <w:r w:rsidR="00532DE5">
        <w:rPr>
          <w:sz w:val="28"/>
          <w:szCs w:val="28"/>
          <w:shd w:val="clear" w:color="auto" w:fill="FFFFFF"/>
        </w:rPr>
        <w:t xml:space="preserve"> din centrele comerciale</w:t>
      </w:r>
      <w:r w:rsidR="00192C7F">
        <w:rPr>
          <w:sz w:val="28"/>
          <w:szCs w:val="28"/>
          <w:shd w:val="clear" w:color="auto" w:fill="FFFFFF"/>
        </w:rPr>
        <w:t xml:space="preserve"> care au acces din exterior</w:t>
      </w:r>
      <w:r w:rsidR="00FE4041">
        <w:rPr>
          <w:sz w:val="28"/>
          <w:szCs w:val="28"/>
          <w:shd w:val="clear" w:color="auto" w:fill="FFFFFF"/>
        </w:rPr>
        <w:t xml:space="preserve"> (parcare)</w:t>
      </w:r>
      <w:r w:rsidR="00192C7F">
        <w:rPr>
          <w:sz w:val="28"/>
          <w:szCs w:val="28"/>
          <w:shd w:val="clear" w:color="auto" w:fill="FFFFFF"/>
        </w:rPr>
        <w:t xml:space="preserve"> în magazinele comerciale.</w:t>
      </w:r>
    </w:p>
    <w:p w:rsidR="001330EB" w:rsidRDefault="001330EB" w:rsidP="001330EB">
      <w:pPr>
        <w:tabs>
          <w:tab w:val="left" w:pos="993"/>
        </w:tabs>
        <w:jc w:val="both"/>
        <w:rPr>
          <w:bCs/>
          <w:sz w:val="28"/>
          <w:szCs w:val="28"/>
        </w:rPr>
      </w:pPr>
      <w:r w:rsidRPr="006F1BC6">
        <w:rPr>
          <w:bCs/>
          <w:sz w:val="28"/>
          <w:szCs w:val="28"/>
        </w:rPr>
        <w:t xml:space="preserve">      </w:t>
      </w:r>
      <w:r w:rsidR="007D1E50" w:rsidRPr="006F1BC6">
        <w:rPr>
          <w:bCs/>
          <w:sz w:val="28"/>
          <w:szCs w:val="28"/>
        </w:rPr>
        <w:t>10</w:t>
      </w:r>
      <w:r w:rsidRPr="006F1BC6">
        <w:rPr>
          <w:bCs/>
          <w:sz w:val="28"/>
          <w:szCs w:val="28"/>
        </w:rPr>
        <w:t>. Se suspendă în municipiul Baia Mare desfășurarea competițiilor sportive, pentru o perioadă de 10 zile, cu posibilitatea de prelungire în funcție de evoluția situației epidemiologice.</w:t>
      </w:r>
    </w:p>
    <w:p w:rsidR="004A4EB4" w:rsidRDefault="004A4EB4" w:rsidP="001330EB">
      <w:pPr>
        <w:tabs>
          <w:tab w:val="left" w:pos="993"/>
        </w:tabs>
        <w:jc w:val="both"/>
        <w:rPr>
          <w:bCs/>
          <w:sz w:val="28"/>
          <w:szCs w:val="28"/>
        </w:rPr>
      </w:pPr>
      <w:r>
        <w:rPr>
          <w:bCs/>
          <w:sz w:val="28"/>
          <w:szCs w:val="28"/>
        </w:rPr>
        <w:t xml:space="preserve">     11.   Se închid în municipiul Baia Mare, pentru o perioadă de 10 zile sălile de sport, inclusiv Bazinul Olimpic ”Gheorghe Demeca”, cu posibilitate</w:t>
      </w:r>
      <w:r w:rsidR="00FE4041">
        <w:rPr>
          <w:bCs/>
          <w:sz w:val="28"/>
          <w:szCs w:val="28"/>
        </w:rPr>
        <w:t>a</w:t>
      </w:r>
      <w:r w:rsidR="009E0803">
        <w:rPr>
          <w:bCs/>
          <w:sz w:val="28"/>
          <w:szCs w:val="28"/>
        </w:rPr>
        <w:t xml:space="preserve"> de pr</w:t>
      </w:r>
      <w:r>
        <w:rPr>
          <w:bCs/>
          <w:sz w:val="28"/>
          <w:szCs w:val="28"/>
        </w:rPr>
        <w:t>e</w:t>
      </w:r>
      <w:r w:rsidR="009E0803">
        <w:rPr>
          <w:bCs/>
          <w:sz w:val="28"/>
          <w:szCs w:val="28"/>
        </w:rPr>
        <w:t>l</w:t>
      </w:r>
      <w:r>
        <w:rPr>
          <w:bCs/>
          <w:sz w:val="28"/>
          <w:szCs w:val="28"/>
        </w:rPr>
        <w:t>ungire în funcție de evoluția situației epidemiologice.</w:t>
      </w:r>
    </w:p>
    <w:p w:rsidR="00FE4041" w:rsidRPr="006F1BC6" w:rsidRDefault="00FE4041" w:rsidP="001330EB">
      <w:pPr>
        <w:tabs>
          <w:tab w:val="left" w:pos="993"/>
        </w:tabs>
        <w:jc w:val="both"/>
        <w:rPr>
          <w:bCs/>
          <w:sz w:val="28"/>
          <w:szCs w:val="28"/>
        </w:rPr>
      </w:pPr>
      <w:r>
        <w:rPr>
          <w:bCs/>
          <w:sz w:val="28"/>
          <w:szCs w:val="28"/>
        </w:rPr>
        <w:t xml:space="preserve">     12    Sunt închise pentru o perioadă de 10 zile, cu posibilitatea de prelungire în funcție de evoluția situației epidemiologice, locurile de joacă de stat sau private amplasate în spații</w:t>
      </w:r>
      <w:r w:rsidR="00532DE5">
        <w:rPr>
          <w:bCs/>
          <w:sz w:val="28"/>
          <w:szCs w:val="28"/>
        </w:rPr>
        <w:t xml:space="preserve"> închise și</w:t>
      </w:r>
      <w:r>
        <w:rPr>
          <w:bCs/>
          <w:sz w:val="28"/>
          <w:szCs w:val="28"/>
        </w:rPr>
        <w:t xml:space="preserve"> deschise.</w:t>
      </w:r>
    </w:p>
    <w:p w:rsidR="00117467" w:rsidRPr="006F1BC6" w:rsidRDefault="00FE4041" w:rsidP="00117467">
      <w:pPr>
        <w:tabs>
          <w:tab w:val="left" w:pos="0"/>
        </w:tabs>
        <w:spacing w:line="276" w:lineRule="auto"/>
        <w:jc w:val="both"/>
        <w:outlineLvl w:val="0"/>
        <w:rPr>
          <w:sz w:val="28"/>
          <w:szCs w:val="28"/>
          <w:shd w:val="clear" w:color="auto" w:fill="FFFFFF"/>
        </w:rPr>
      </w:pPr>
      <w:r>
        <w:rPr>
          <w:bCs/>
          <w:sz w:val="28"/>
          <w:szCs w:val="28"/>
        </w:rPr>
        <w:t xml:space="preserve">     13</w:t>
      </w:r>
      <w:r w:rsidR="001330EB" w:rsidRPr="006F1BC6">
        <w:rPr>
          <w:bCs/>
          <w:sz w:val="28"/>
          <w:szCs w:val="28"/>
        </w:rPr>
        <w:t xml:space="preserve">. </w:t>
      </w:r>
      <w:r w:rsidR="00117467" w:rsidRPr="006F1BC6">
        <w:rPr>
          <w:sz w:val="28"/>
          <w:szCs w:val="28"/>
          <w:shd w:val="clear" w:color="auto" w:fill="FFFFFF"/>
        </w:rPr>
        <w:t>Pentru desfășurarea activităților în condiții de siguranță sanitară în domeniul economiei și evitarea producerii aglomerării de p</w:t>
      </w:r>
      <w:r>
        <w:rPr>
          <w:sz w:val="28"/>
          <w:szCs w:val="28"/>
          <w:shd w:val="clear" w:color="auto" w:fill="FFFFFF"/>
        </w:rPr>
        <w:t>ersoane, pentru o perioadă de 10</w:t>
      </w:r>
      <w:r w:rsidR="00117467" w:rsidRPr="006F1BC6">
        <w:rPr>
          <w:sz w:val="28"/>
          <w:szCs w:val="28"/>
          <w:shd w:val="clear" w:color="auto" w:fill="FFFFFF"/>
        </w:rPr>
        <w:t xml:space="preserve"> zile, în toate </w:t>
      </w:r>
      <w:r>
        <w:rPr>
          <w:sz w:val="28"/>
          <w:szCs w:val="28"/>
          <w:shd w:val="clear" w:color="auto" w:fill="FFFFFF"/>
        </w:rPr>
        <w:t>hypermarket-urile și supermarket-urile</w:t>
      </w:r>
      <w:r w:rsidR="00117467" w:rsidRPr="006F1BC6">
        <w:rPr>
          <w:sz w:val="28"/>
          <w:szCs w:val="28"/>
          <w:shd w:val="clear" w:color="auto" w:fill="FFFFFF"/>
        </w:rPr>
        <w:t xml:space="preserve"> din municipiul Baia Mare, se va asigura pentru fiecare client o suprafață utilă neocupată (de rafturi, mobilier) de minim 4 mp (numărul maxim de clienți se va calcula în funcție de suprafața</w:t>
      </w:r>
      <w:r w:rsidR="00532DE5">
        <w:rPr>
          <w:sz w:val="28"/>
          <w:szCs w:val="28"/>
          <w:shd w:val="clear" w:color="auto" w:fill="FFFFFF"/>
        </w:rPr>
        <w:t xml:space="preserve"> utilă a</w:t>
      </w:r>
      <w:r w:rsidR="00117467" w:rsidRPr="006F1BC6">
        <w:rPr>
          <w:sz w:val="28"/>
          <w:szCs w:val="28"/>
          <w:shd w:val="clear" w:color="auto" w:fill="FFFFFF"/>
        </w:rPr>
        <w:t xml:space="preserve"> magazinului/agentului economic și va fi afișat la intrare). Accesul se va realiza, acolo unde este posibil, unidirecțional, cale/flux de acces pentru intrare, respectiv cale/flux de acces pentru ieșire, iar acolo unde nu este posibil se vor amplasa linii/bariere de separare.</w:t>
      </w:r>
    </w:p>
    <w:p w:rsidR="00117467" w:rsidRPr="006F1BC6" w:rsidRDefault="002D7B20" w:rsidP="00117467">
      <w:pPr>
        <w:tabs>
          <w:tab w:val="left" w:pos="0"/>
        </w:tabs>
        <w:spacing w:line="276" w:lineRule="auto"/>
        <w:jc w:val="both"/>
        <w:outlineLvl w:val="0"/>
        <w:rPr>
          <w:sz w:val="28"/>
          <w:szCs w:val="28"/>
          <w:shd w:val="clear" w:color="auto" w:fill="FFFFFF"/>
        </w:rPr>
      </w:pPr>
      <w:r w:rsidRPr="006F1BC6">
        <w:rPr>
          <w:sz w:val="28"/>
          <w:szCs w:val="28"/>
          <w:shd w:val="clear" w:color="auto" w:fill="FFFFFF"/>
        </w:rPr>
        <w:t xml:space="preserve">   </w:t>
      </w:r>
      <w:r w:rsidR="00532DE5">
        <w:rPr>
          <w:sz w:val="28"/>
          <w:szCs w:val="28"/>
          <w:shd w:val="clear" w:color="auto" w:fill="FFFFFF"/>
        </w:rPr>
        <w:t>14</w:t>
      </w:r>
      <w:r w:rsidRPr="006F1BC6">
        <w:rPr>
          <w:sz w:val="28"/>
          <w:szCs w:val="28"/>
          <w:shd w:val="clear" w:color="auto" w:fill="FFFFFF"/>
        </w:rPr>
        <w:t xml:space="preserve">. </w:t>
      </w:r>
      <w:r w:rsidR="00117467" w:rsidRPr="006F1BC6">
        <w:rPr>
          <w:sz w:val="28"/>
          <w:szCs w:val="28"/>
          <w:shd w:val="clear" w:color="auto" w:fill="FFFFFF"/>
        </w:rPr>
        <w:t>Operatorii economici care desfășoară activități</w:t>
      </w:r>
      <w:r w:rsidRPr="006F1BC6">
        <w:rPr>
          <w:sz w:val="28"/>
          <w:szCs w:val="28"/>
          <w:shd w:val="clear" w:color="auto" w:fill="FFFFFF"/>
        </w:rPr>
        <w:t xml:space="preserve"> de preparare, comercializare și consumul produselor alimentare și băuturilor alcoo</w:t>
      </w:r>
      <w:r w:rsidR="00444100">
        <w:rPr>
          <w:sz w:val="28"/>
          <w:szCs w:val="28"/>
          <w:shd w:val="clear" w:color="auto" w:fill="FFFFFF"/>
        </w:rPr>
        <w:t>lice și nealcoolice</w:t>
      </w:r>
      <w:r w:rsidRPr="006F1BC6">
        <w:rPr>
          <w:sz w:val="28"/>
          <w:szCs w:val="28"/>
          <w:shd w:val="clear" w:color="auto" w:fill="FFFFFF"/>
        </w:rPr>
        <w:t xml:space="preserve"> în spațiile special destinate dispuse în exteriorul clădirilor, în aer libe</w:t>
      </w:r>
      <w:r w:rsidR="00B96E75" w:rsidRPr="006F1BC6">
        <w:rPr>
          <w:sz w:val="28"/>
          <w:szCs w:val="28"/>
          <w:shd w:val="clear" w:color="auto" w:fill="FFFFFF"/>
        </w:rPr>
        <w:t xml:space="preserve">r - </w:t>
      </w:r>
      <w:r w:rsidRPr="006F1BC6">
        <w:rPr>
          <w:sz w:val="28"/>
          <w:szCs w:val="28"/>
          <w:shd w:val="clear" w:color="auto" w:fill="FFFFFF"/>
        </w:rPr>
        <w:t>terase</w:t>
      </w:r>
      <w:r w:rsidR="00B96E75" w:rsidRPr="006F1BC6">
        <w:rPr>
          <w:sz w:val="28"/>
          <w:szCs w:val="28"/>
          <w:shd w:val="clear" w:color="auto" w:fill="FFFFFF"/>
        </w:rPr>
        <w:t xml:space="preserve"> deschise</w:t>
      </w:r>
      <w:r w:rsidRPr="006F1BC6">
        <w:rPr>
          <w:sz w:val="28"/>
          <w:szCs w:val="28"/>
          <w:shd w:val="clear" w:color="auto" w:fill="FFFFFF"/>
        </w:rPr>
        <w:t xml:space="preserve"> își vor desfășura pro</w:t>
      </w:r>
      <w:r w:rsidR="00FE4041">
        <w:rPr>
          <w:sz w:val="28"/>
          <w:szCs w:val="28"/>
          <w:shd w:val="clear" w:color="auto" w:fill="FFFFFF"/>
        </w:rPr>
        <w:t>gramul în intervalul orar 08</w:t>
      </w:r>
      <w:r w:rsidRPr="006F1BC6">
        <w:rPr>
          <w:sz w:val="28"/>
          <w:szCs w:val="28"/>
          <w:shd w:val="clear" w:color="auto" w:fill="FFFFFF"/>
        </w:rPr>
        <w:t xml:space="preserve">.00 - 21.00. Prepararea, comercializarea și consumul produselor alimentare și </w:t>
      </w:r>
      <w:r w:rsidRPr="006F1BC6">
        <w:rPr>
          <w:sz w:val="28"/>
          <w:szCs w:val="28"/>
          <w:shd w:val="clear" w:color="auto" w:fill="FFFFFF"/>
        </w:rPr>
        <w:lastRenderedPageBreak/>
        <w:t>băuturilor alcoolice și nealcoolice sunt permise</w:t>
      </w:r>
      <w:r w:rsidR="008B0B28">
        <w:rPr>
          <w:sz w:val="28"/>
          <w:szCs w:val="28"/>
          <w:shd w:val="clear" w:color="auto" w:fill="FFFFFF"/>
        </w:rPr>
        <w:t xml:space="preserve"> la terasele deschise</w:t>
      </w:r>
      <w:r w:rsidRPr="006F1BC6">
        <w:rPr>
          <w:sz w:val="28"/>
          <w:szCs w:val="28"/>
          <w:shd w:val="clear" w:color="auto" w:fill="FFFFFF"/>
        </w:rPr>
        <w:t xml:space="preserve"> cu asi</w:t>
      </w:r>
      <w:r w:rsidR="008B0B28">
        <w:rPr>
          <w:sz w:val="28"/>
          <w:szCs w:val="28"/>
          <w:shd w:val="clear" w:color="auto" w:fill="FFFFFF"/>
        </w:rPr>
        <w:t>gurarea unei distanțe de minimum</w:t>
      </w:r>
      <w:r w:rsidRPr="006F1BC6">
        <w:rPr>
          <w:sz w:val="28"/>
          <w:szCs w:val="28"/>
          <w:shd w:val="clear" w:color="auto" w:fill="FFFFFF"/>
        </w:rPr>
        <w:t xml:space="preserve"> 2 metri între mese și participarea a maximum 4 persoane la o masă, cu respectarea măsurilor de protecție sanitară.</w:t>
      </w:r>
    </w:p>
    <w:p w:rsidR="004E0C66" w:rsidRPr="006F1BC6"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15</w:t>
      </w:r>
      <w:r w:rsidR="004E0C66" w:rsidRPr="006F1BC6">
        <w:rPr>
          <w:sz w:val="28"/>
          <w:szCs w:val="28"/>
          <w:shd w:val="clear" w:color="auto" w:fill="FFFFFF"/>
        </w:rPr>
        <w:t xml:space="preserve">. </w:t>
      </w:r>
      <w:r>
        <w:rPr>
          <w:sz w:val="28"/>
          <w:szCs w:val="28"/>
          <w:shd w:val="clear" w:color="auto" w:fill="FFFFFF"/>
        </w:rPr>
        <w:t>A</w:t>
      </w:r>
      <w:r w:rsidRPr="006F1BC6">
        <w:rPr>
          <w:sz w:val="28"/>
          <w:szCs w:val="28"/>
          <w:shd w:val="clear" w:color="auto" w:fill="FFFFFF"/>
        </w:rPr>
        <w:t xml:space="preserve">ctivitatea </w:t>
      </w:r>
      <w:r>
        <w:rPr>
          <w:sz w:val="28"/>
          <w:szCs w:val="28"/>
          <w:shd w:val="clear" w:color="auto" w:fill="FFFFFF"/>
        </w:rPr>
        <w:t>agenților/operatorilor economici</w:t>
      </w:r>
      <w:r w:rsidR="004E0C66" w:rsidRPr="006F1BC6">
        <w:rPr>
          <w:sz w:val="28"/>
          <w:szCs w:val="28"/>
          <w:shd w:val="clear" w:color="auto" w:fill="FFFFFF"/>
        </w:rPr>
        <w:t xml:space="preserve"> în domeniul </w:t>
      </w:r>
      <w:r w:rsidR="00124FF8" w:rsidRPr="006F1BC6">
        <w:rPr>
          <w:sz w:val="28"/>
          <w:szCs w:val="28"/>
          <w:shd w:val="clear" w:color="auto" w:fill="FFFFFF"/>
        </w:rPr>
        <w:t>comer</w:t>
      </w:r>
      <w:r w:rsidR="004E0C66" w:rsidRPr="006F1BC6">
        <w:rPr>
          <w:sz w:val="28"/>
          <w:szCs w:val="28"/>
          <w:shd w:val="clear" w:color="auto" w:fill="FFFFFF"/>
        </w:rPr>
        <w:t>cializării produselor de bricolaj în municipiul Baia Mare</w:t>
      </w:r>
      <w:r w:rsidR="00FC5170">
        <w:rPr>
          <w:sz w:val="28"/>
          <w:szCs w:val="28"/>
          <w:shd w:val="clear" w:color="auto" w:fill="FFFFFF"/>
        </w:rPr>
        <w:t xml:space="preserve"> se va desfășura de luni până vineri, în intervalul orar 10.00 -21.00</w:t>
      </w:r>
      <w:r w:rsidR="001C775D">
        <w:rPr>
          <w:sz w:val="28"/>
          <w:szCs w:val="28"/>
          <w:shd w:val="clear" w:color="auto" w:fill="FFFFFF"/>
        </w:rPr>
        <w:t>,</w:t>
      </w:r>
      <w:r w:rsidR="00FC5170">
        <w:rPr>
          <w:sz w:val="28"/>
          <w:szCs w:val="28"/>
          <w:shd w:val="clear" w:color="auto" w:fill="FFFFFF"/>
        </w:rPr>
        <w:t xml:space="preserve"> și</w:t>
      </w:r>
      <w:r w:rsidR="004E0C66" w:rsidRPr="006F1BC6">
        <w:rPr>
          <w:sz w:val="28"/>
          <w:szCs w:val="28"/>
          <w:shd w:val="clear" w:color="auto" w:fill="FFFFFF"/>
        </w:rPr>
        <w:t xml:space="preserve"> își</w:t>
      </w:r>
      <w:r w:rsidR="00FC5170">
        <w:rPr>
          <w:sz w:val="28"/>
          <w:szCs w:val="28"/>
          <w:shd w:val="clear" w:color="auto" w:fill="FFFFFF"/>
        </w:rPr>
        <w:t xml:space="preserve"> vor suspenda</w:t>
      </w:r>
      <w:r w:rsidR="004E0C66" w:rsidRPr="006F1BC6">
        <w:rPr>
          <w:sz w:val="28"/>
          <w:szCs w:val="28"/>
          <w:shd w:val="clear" w:color="auto" w:fill="FFFFFF"/>
        </w:rPr>
        <w:t xml:space="preserve"> activitatea,</w:t>
      </w:r>
      <w:r w:rsidR="00FE4041">
        <w:rPr>
          <w:sz w:val="28"/>
          <w:szCs w:val="28"/>
          <w:shd w:val="clear" w:color="auto" w:fill="FFFFFF"/>
        </w:rPr>
        <w:t xml:space="preserve"> în zilele de sâmbătă și duminică, pentru o perioadă de 10</w:t>
      </w:r>
      <w:r w:rsidR="004E0C66" w:rsidRPr="006F1BC6">
        <w:rPr>
          <w:sz w:val="28"/>
          <w:szCs w:val="28"/>
          <w:shd w:val="clear" w:color="auto" w:fill="FFFFFF"/>
        </w:rPr>
        <w:t xml:space="preserve"> zile, cu posibilitatea de prelungire în funcție de evoluția situației epidemiologice.</w:t>
      </w:r>
    </w:p>
    <w:p w:rsidR="004E0C66"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16</w:t>
      </w:r>
      <w:r w:rsidR="00FE4041">
        <w:rPr>
          <w:sz w:val="28"/>
          <w:szCs w:val="28"/>
          <w:shd w:val="clear" w:color="auto" w:fill="FFFFFF"/>
        </w:rPr>
        <w:t xml:space="preserve">. </w:t>
      </w:r>
      <w:r w:rsidR="00124FF8" w:rsidRPr="006F1BC6">
        <w:rPr>
          <w:sz w:val="28"/>
          <w:szCs w:val="28"/>
          <w:shd w:val="clear" w:color="auto" w:fill="FFFFFF"/>
        </w:rPr>
        <w:t>Activitatea mijloacelor de transport</w:t>
      </w:r>
      <w:r w:rsidR="00CE509C" w:rsidRPr="006F1BC6">
        <w:rPr>
          <w:sz w:val="28"/>
          <w:szCs w:val="28"/>
          <w:shd w:val="clear" w:color="auto" w:fill="FFFFFF"/>
        </w:rPr>
        <w:t xml:space="preserve"> public</w:t>
      </w:r>
      <w:r w:rsidR="00124FF8" w:rsidRPr="006F1BC6">
        <w:rPr>
          <w:sz w:val="28"/>
          <w:szCs w:val="28"/>
          <w:shd w:val="clear" w:color="auto" w:fill="FFFFFF"/>
        </w:rPr>
        <w:t xml:space="preserve"> în comun se va desfășura în municipiul Baia Mare, dar și în zona metropolitană prin ocuparea a 50% din locurile existente</w:t>
      </w:r>
      <w:r w:rsidR="001C775D">
        <w:rPr>
          <w:sz w:val="28"/>
          <w:szCs w:val="28"/>
          <w:shd w:val="clear" w:color="auto" w:fill="FFFFFF"/>
        </w:rPr>
        <w:t xml:space="preserve"> pe scaun</w:t>
      </w:r>
      <w:r w:rsidR="00124FF8" w:rsidRPr="006F1BC6">
        <w:rPr>
          <w:sz w:val="28"/>
          <w:szCs w:val="28"/>
          <w:shd w:val="clear" w:color="auto" w:fill="FFFFFF"/>
        </w:rPr>
        <w:t xml:space="preserve"> în fiecare vehicul și cu respectarea normelor de protecție sanitară stabilite în perioadă stării de alertă pentru prevenirea răspâ</w:t>
      </w:r>
      <w:r w:rsidR="00C62472">
        <w:rPr>
          <w:sz w:val="28"/>
          <w:szCs w:val="28"/>
          <w:shd w:val="clear" w:color="auto" w:fill="FFFFFF"/>
        </w:rPr>
        <w:t>ndirii SARS-CoV-2</w:t>
      </w:r>
      <w:r w:rsidR="001C775D">
        <w:rPr>
          <w:sz w:val="28"/>
          <w:szCs w:val="28"/>
          <w:shd w:val="clear" w:color="auto" w:fill="FFFFFF"/>
        </w:rPr>
        <w:t>, în</w:t>
      </w:r>
      <w:r>
        <w:rPr>
          <w:sz w:val="28"/>
          <w:szCs w:val="28"/>
          <w:shd w:val="clear" w:color="auto" w:fill="FFFFFF"/>
        </w:rPr>
        <w:t xml:space="preserve"> următoarele condiții</w:t>
      </w:r>
    </w:p>
    <w:p w:rsidR="00532DE5"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 xml:space="preserve">           - Administratorii vor dezinfecta mijloacele de transport după fiecare cursă efectuată;</w:t>
      </w:r>
    </w:p>
    <w:p w:rsidR="00532DE5"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 xml:space="preserve">          -  Pasagerii vor purta masca de protecție pe tot parcursul călătoriei;</w:t>
      </w:r>
    </w:p>
    <w:p w:rsidR="00532DE5"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 xml:space="preserve">          -  Numărul de pasageri permis</w:t>
      </w:r>
      <w:r w:rsidR="001C775D">
        <w:rPr>
          <w:sz w:val="28"/>
          <w:szCs w:val="28"/>
          <w:shd w:val="clear" w:color="auto" w:fill="FFFFFF"/>
        </w:rPr>
        <w:t xml:space="preserve"> în fiecare mijloc de transport va fi</w:t>
      </w:r>
      <w:r>
        <w:rPr>
          <w:sz w:val="28"/>
          <w:szCs w:val="28"/>
          <w:shd w:val="clear" w:color="auto" w:fill="FFFFFF"/>
        </w:rPr>
        <w:t xml:space="preserve"> egal cu jumătate din numărul locurilor de pe scaun existente în fiecare mijloc de transport;</w:t>
      </w:r>
    </w:p>
    <w:p w:rsidR="00532DE5" w:rsidRPr="006F1BC6"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 xml:space="preserve">          -  Se va respecta circuitul de urcare/coborâre</w:t>
      </w:r>
      <w:r w:rsidR="0028656D">
        <w:rPr>
          <w:sz w:val="28"/>
          <w:szCs w:val="28"/>
          <w:shd w:val="clear" w:color="auto" w:fill="FFFFFF"/>
        </w:rPr>
        <w:t xml:space="preserve"> în mijlocul de transport. Accesul pasagerilor se va realiza pe ușa din față, iar coborârea pe ușa din spate.</w:t>
      </w:r>
    </w:p>
    <w:p w:rsidR="005F22A7" w:rsidRPr="006F1BC6" w:rsidRDefault="00532DE5" w:rsidP="00117467">
      <w:pPr>
        <w:tabs>
          <w:tab w:val="left" w:pos="0"/>
        </w:tabs>
        <w:spacing w:line="276" w:lineRule="auto"/>
        <w:jc w:val="both"/>
        <w:outlineLvl w:val="0"/>
        <w:rPr>
          <w:sz w:val="28"/>
          <w:szCs w:val="28"/>
          <w:shd w:val="clear" w:color="auto" w:fill="FFFFFF"/>
        </w:rPr>
      </w:pPr>
      <w:r>
        <w:rPr>
          <w:sz w:val="28"/>
          <w:szCs w:val="28"/>
          <w:shd w:val="clear" w:color="auto" w:fill="FFFFFF"/>
        </w:rPr>
        <w:t>17</w:t>
      </w:r>
      <w:r w:rsidR="005F22A7" w:rsidRPr="006F1BC6">
        <w:rPr>
          <w:sz w:val="28"/>
          <w:szCs w:val="28"/>
          <w:shd w:val="clear" w:color="auto" w:fill="FFFFFF"/>
        </w:rPr>
        <w:t>.  Pentru prevenirea, limitarea și răspândirea infecției cu noul Coronavirus, se va proceda la efectuarea săptămânală a</w:t>
      </w:r>
      <w:r w:rsidR="004B6310">
        <w:rPr>
          <w:sz w:val="28"/>
          <w:szCs w:val="28"/>
          <w:shd w:val="clear" w:color="auto" w:fill="FFFFFF"/>
        </w:rPr>
        <w:t xml:space="preserve"> testului antigen de către conducătorii</w:t>
      </w:r>
      <w:r w:rsidR="005F22A7" w:rsidRPr="006F1BC6">
        <w:rPr>
          <w:sz w:val="28"/>
          <w:szCs w:val="28"/>
          <w:shd w:val="clear" w:color="auto" w:fill="FFFFFF"/>
        </w:rPr>
        <w:t xml:space="preserve"> mijloacelor de transport public în comun</w:t>
      </w:r>
      <w:r>
        <w:rPr>
          <w:sz w:val="28"/>
          <w:szCs w:val="28"/>
          <w:shd w:val="clear" w:color="auto" w:fill="FFFFFF"/>
        </w:rPr>
        <w:t xml:space="preserve"> din cadru</w:t>
      </w:r>
      <w:r w:rsidR="0028656D">
        <w:rPr>
          <w:sz w:val="28"/>
          <w:szCs w:val="28"/>
          <w:shd w:val="clear" w:color="auto" w:fill="FFFFFF"/>
        </w:rPr>
        <w:t>l societăților</w:t>
      </w:r>
      <w:r w:rsidR="005F22A7" w:rsidRPr="006F1BC6">
        <w:rPr>
          <w:sz w:val="28"/>
          <w:szCs w:val="28"/>
          <w:shd w:val="clear" w:color="auto" w:fill="FFFFFF"/>
        </w:rPr>
        <w:t xml:space="preserve"> comerciale</w:t>
      </w:r>
      <w:r w:rsidR="0028656D">
        <w:rPr>
          <w:sz w:val="28"/>
          <w:szCs w:val="28"/>
          <w:shd w:val="clear" w:color="auto" w:fill="FFFFFF"/>
        </w:rPr>
        <w:t>,</w:t>
      </w:r>
      <w:r w:rsidR="004B6310">
        <w:rPr>
          <w:sz w:val="28"/>
          <w:szCs w:val="28"/>
          <w:shd w:val="clear" w:color="auto" w:fill="FFFFFF"/>
        </w:rPr>
        <w:t xml:space="preserve"> respectiv de către conducătorii autorizați</w:t>
      </w:r>
      <w:r w:rsidR="005F22A7" w:rsidRPr="006F1BC6">
        <w:rPr>
          <w:sz w:val="28"/>
          <w:szCs w:val="28"/>
          <w:shd w:val="clear" w:color="auto" w:fill="FFFFFF"/>
        </w:rPr>
        <w:t xml:space="preserve"> care efectuează transport de persoane în municipiul Ba</w:t>
      </w:r>
      <w:r w:rsidR="0028656D">
        <w:rPr>
          <w:sz w:val="28"/>
          <w:szCs w:val="28"/>
          <w:shd w:val="clear" w:color="auto" w:fill="FFFFFF"/>
        </w:rPr>
        <w:t>ia Mare</w:t>
      </w:r>
      <w:r w:rsidR="005F22A7" w:rsidRPr="006F1BC6">
        <w:rPr>
          <w:sz w:val="28"/>
          <w:szCs w:val="28"/>
          <w:shd w:val="clear" w:color="auto" w:fill="FFFFFF"/>
        </w:rPr>
        <w:t xml:space="preserve">. </w:t>
      </w:r>
    </w:p>
    <w:p w:rsidR="00DB08AF" w:rsidRPr="006F1BC6" w:rsidRDefault="00DB08AF" w:rsidP="001330EB">
      <w:pPr>
        <w:tabs>
          <w:tab w:val="left" w:pos="993"/>
        </w:tabs>
        <w:jc w:val="both"/>
        <w:rPr>
          <w:bCs/>
          <w:sz w:val="28"/>
          <w:szCs w:val="28"/>
        </w:rPr>
      </w:pPr>
    </w:p>
    <w:p w:rsidR="00DB08AF" w:rsidRPr="006F1BC6" w:rsidRDefault="00DB08AF" w:rsidP="006F782F">
      <w:pPr>
        <w:jc w:val="both"/>
        <w:rPr>
          <w:bCs/>
          <w:sz w:val="28"/>
          <w:szCs w:val="28"/>
        </w:rPr>
      </w:pPr>
      <w:r w:rsidRPr="006F1BC6">
        <w:rPr>
          <w:b/>
          <w:bCs/>
          <w:sz w:val="28"/>
          <w:szCs w:val="28"/>
        </w:rPr>
        <w:t xml:space="preserve">ART. 4. </w:t>
      </w:r>
      <w:r w:rsidR="005F22A7" w:rsidRPr="006F1BC6">
        <w:rPr>
          <w:bCs/>
          <w:sz w:val="28"/>
          <w:szCs w:val="28"/>
        </w:rPr>
        <w:t>(1)  În zonele prevăzute</w:t>
      </w:r>
      <w:r w:rsidRPr="006F1BC6">
        <w:rPr>
          <w:bCs/>
          <w:sz w:val="28"/>
          <w:szCs w:val="28"/>
        </w:rPr>
        <w:t xml:space="preserve"> la art. 1 alin. (2) se interzic următoarele activități:</w:t>
      </w:r>
    </w:p>
    <w:p w:rsidR="00DB08AF" w:rsidRPr="006F1BC6" w:rsidRDefault="00DB08AF" w:rsidP="00DB08AF">
      <w:pPr>
        <w:numPr>
          <w:ilvl w:val="0"/>
          <w:numId w:val="13"/>
        </w:numPr>
        <w:tabs>
          <w:tab w:val="left" w:pos="1134"/>
        </w:tabs>
        <w:ind w:left="0" w:firstLine="851"/>
        <w:jc w:val="both"/>
        <w:rPr>
          <w:bCs/>
          <w:sz w:val="28"/>
          <w:szCs w:val="28"/>
        </w:rPr>
      </w:pPr>
      <w:r w:rsidRPr="006F1BC6">
        <w:rPr>
          <w:bCs/>
          <w:sz w:val="28"/>
          <w:szCs w:val="28"/>
        </w:rPr>
        <w:t>desfășurarea de reuniuni cu prilejul unor sărbători, aniversări, petreceri în spații închise și/sau deschise, publice și/sau private;</w:t>
      </w:r>
    </w:p>
    <w:p w:rsidR="00DB08AF" w:rsidRPr="006F1BC6" w:rsidRDefault="00DB08AF" w:rsidP="00DB08AF">
      <w:pPr>
        <w:numPr>
          <w:ilvl w:val="0"/>
          <w:numId w:val="13"/>
        </w:numPr>
        <w:tabs>
          <w:tab w:val="left" w:pos="1134"/>
        </w:tabs>
        <w:ind w:left="0" w:firstLine="851"/>
        <w:jc w:val="both"/>
        <w:rPr>
          <w:bCs/>
          <w:sz w:val="28"/>
          <w:szCs w:val="28"/>
        </w:rPr>
      </w:pPr>
      <w:r w:rsidRPr="006F1BC6">
        <w:rPr>
          <w:bCs/>
          <w:sz w:val="28"/>
          <w:szCs w:val="28"/>
        </w:rPr>
        <w:t>circulația persoanelor în afara locuinței/gospodăriei, cu următoarele excepții motivate de:</w:t>
      </w:r>
    </w:p>
    <w:p w:rsidR="00DB08AF" w:rsidRPr="006F1BC6" w:rsidRDefault="00DB08AF" w:rsidP="00DB08AF">
      <w:pPr>
        <w:ind w:firstLine="851"/>
        <w:jc w:val="both"/>
        <w:rPr>
          <w:bCs/>
          <w:sz w:val="28"/>
          <w:szCs w:val="28"/>
        </w:rPr>
      </w:pPr>
      <w:r w:rsidRPr="006F1BC6">
        <w:rPr>
          <w:bCs/>
          <w:sz w:val="28"/>
          <w:szCs w:val="28"/>
        </w:rPr>
        <w:t xml:space="preserve"> a) deplasarea în interes profesional, inclusiv între locuință/gospodărie și locul/locurile de desfășurare a activității profesionale și înapoi, precum și pentru activități agricole; </w:t>
      </w:r>
    </w:p>
    <w:p w:rsidR="00DB08AF" w:rsidRPr="006F1BC6" w:rsidRDefault="00DB08AF" w:rsidP="00DB08AF">
      <w:pPr>
        <w:ind w:firstLine="851"/>
        <w:jc w:val="both"/>
        <w:rPr>
          <w:bCs/>
          <w:sz w:val="28"/>
          <w:szCs w:val="28"/>
        </w:rPr>
      </w:pPr>
      <w:r w:rsidRPr="006F1BC6">
        <w:rPr>
          <w:bCs/>
          <w:sz w:val="28"/>
          <w:szCs w:val="28"/>
        </w:rPr>
        <w:t xml:space="preserve">b) deplasarea pentru asistență medicală care nu poate fi amânată și nici realizată de la distanță, precum și pentru achiziționarea de medicamente; </w:t>
      </w:r>
    </w:p>
    <w:p w:rsidR="00DB08AF" w:rsidRPr="006F1BC6" w:rsidRDefault="00DB08AF" w:rsidP="00DB08AF">
      <w:pPr>
        <w:ind w:firstLine="851"/>
        <w:jc w:val="both"/>
        <w:rPr>
          <w:bCs/>
          <w:sz w:val="28"/>
          <w:szCs w:val="28"/>
        </w:rPr>
      </w:pPr>
      <w:r w:rsidRPr="006F1BC6">
        <w:rPr>
          <w:bCs/>
          <w:sz w:val="28"/>
          <w:szCs w:val="28"/>
        </w:rPr>
        <w:lastRenderedPageBreak/>
        <w:t xml:space="preserve">c) deplasări în afara localităților a persoanelor care sunt în tranzit sau efectuează călătorii al căror interval orar se suprapune cu perioada interdicției cum ar fi cele efectuate cu avionul, trenul, autocare sau alte mijloace de transport de persoane și care pot fi dovedite prin bilet sau orice altă modalitate de achitare a călătoriei; </w:t>
      </w:r>
    </w:p>
    <w:p w:rsidR="00DB08AF" w:rsidRPr="006F1BC6" w:rsidRDefault="00DB08AF" w:rsidP="00DB08AF">
      <w:pPr>
        <w:ind w:firstLine="851"/>
        <w:jc w:val="both"/>
        <w:rPr>
          <w:bCs/>
          <w:sz w:val="28"/>
          <w:szCs w:val="28"/>
        </w:rPr>
      </w:pPr>
      <w:r w:rsidRPr="006F1BC6">
        <w:rPr>
          <w:bCs/>
          <w:sz w:val="28"/>
          <w:szCs w:val="28"/>
        </w:rPr>
        <w:t>d) deplasarea din motive justificate, precum îngrijirea/însoţirea copilului, asistenţa persoanelor vârstnice, bolnave sau cu dizabilităţi ori deces al unui membru de familie;</w:t>
      </w:r>
    </w:p>
    <w:p w:rsidR="00DB08AF" w:rsidRPr="006F1BC6" w:rsidRDefault="00DB08AF" w:rsidP="00DB08AF">
      <w:pPr>
        <w:ind w:firstLine="851"/>
        <w:jc w:val="both"/>
        <w:rPr>
          <w:bCs/>
          <w:sz w:val="28"/>
          <w:szCs w:val="28"/>
        </w:rPr>
      </w:pPr>
      <w:r w:rsidRPr="006F1BC6">
        <w:rPr>
          <w:bCs/>
          <w:sz w:val="28"/>
          <w:szCs w:val="28"/>
        </w:rPr>
        <w:t xml:space="preserve">e) participarea la slujbele religioase, </w:t>
      </w:r>
      <w:r w:rsidR="006F782F" w:rsidRPr="006F1BC6">
        <w:rPr>
          <w:bCs/>
          <w:sz w:val="28"/>
          <w:szCs w:val="28"/>
        </w:rPr>
        <w:t>cu respectarea prevederilor din hotărâre;</w:t>
      </w:r>
    </w:p>
    <w:p w:rsidR="00DB08AF" w:rsidRPr="006F1BC6" w:rsidRDefault="00DB08AF" w:rsidP="00DB08AF">
      <w:pPr>
        <w:numPr>
          <w:ilvl w:val="0"/>
          <w:numId w:val="13"/>
        </w:numPr>
        <w:tabs>
          <w:tab w:val="left" w:pos="1134"/>
        </w:tabs>
        <w:ind w:left="851" w:firstLine="0"/>
        <w:jc w:val="both"/>
        <w:rPr>
          <w:bCs/>
          <w:sz w:val="28"/>
          <w:szCs w:val="28"/>
        </w:rPr>
      </w:pPr>
      <w:r w:rsidRPr="006F1BC6">
        <w:rPr>
          <w:bCs/>
          <w:sz w:val="28"/>
          <w:szCs w:val="28"/>
        </w:rPr>
        <w:t>activitatea cu publicul a operatorilor economici licențiați în domeniul jocurilor de noroc;</w:t>
      </w:r>
    </w:p>
    <w:p w:rsidR="00DB08AF" w:rsidRPr="006F1BC6" w:rsidRDefault="00DB08AF" w:rsidP="00DB08AF">
      <w:pPr>
        <w:numPr>
          <w:ilvl w:val="0"/>
          <w:numId w:val="13"/>
        </w:numPr>
        <w:tabs>
          <w:tab w:val="left" w:pos="1134"/>
        </w:tabs>
        <w:ind w:left="851" w:firstLine="0"/>
        <w:jc w:val="both"/>
        <w:rPr>
          <w:bCs/>
          <w:sz w:val="28"/>
          <w:szCs w:val="28"/>
        </w:rPr>
      </w:pPr>
      <w:r w:rsidRPr="006F1BC6">
        <w:rPr>
          <w:bCs/>
          <w:sz w:val="28"/>
          <w:szCs w:val="28"/>
        </w:rPr>
        <w:t xml:space="preserve">organizarea de activități ale instituțiilor organizatoare de spectacole și/sau concerte. </w:t>
      </w:r>
    </w:p>
    <w:p w:rsidR="00DB08AF" w:rsidRPr="006F1BC6" w:rsidRDefault="00DB08AF" w:rsidP="00DB08AF">
      <w:pPr>
        <w:tabs>
          <w:tab w:val="left" w:pos="1134"/>
        </w:tabs>
        <w:ind w:firstLine="851"/>
        <w:jc w:val="both"/>
        <w:rPr>
          <w:bCs/>
          <w:sz w:val="28"/>
          <w:szCs w:val="28"/>
        </w:rPr>
      </w:pPr>
      <w:r w:rsidRPr="006F1BC6">
        <w:rPr>
          <w:bCs/>
          <w:sz w:val="28"/>
          <w:szCs w:val="28"/>
        </w:rPr>
        <w:t>(2) Pentru verificarea motivului deplasării în interes profesional de la alin (1), pct. 2, lit. a) persoanele sunt obligate să prezinte, la cererea personalului autorităților abilitate, legitimația de serviciu, adeverința eliberată de angajator sau o declarație pe propria răspundere. Pentru verificarea motivului deplasării în interes personal, persoanele sunt obligate să prezinte, la cererea personalului autorităților abilitate, o declarație pe propria răspundere, completată în prealabil.</w:t>
      </w:r>
    </w:p>
    <w:p w:rsidR="00DB08AF" w:rsidRPr="006F1BC6" w:rsidRDefault="00DB08AF" w:rsidP="00DB08AF">
      <w:pPr>
        <w:tabs>
          <w:tab w:val="left" w:pos="1134"/>
        </w:tabs>
        <w:ind w:firstLine="851"/>
        <w:jc w:val="both"/>
        <w:rPr>
          <w:bCs/>
          <w:sz w:val="28"/>
          <w:szCs w:val="28"/>
        </w:rPr>
      </w:pPr>
      <w:r w:rsidRPr="006F1BC6">
        <w:rPr>
          <w:bCs/>
          <w:sz w:val="28"/>
          <w:szCs w:val="28"/>
        </w:rPr>
        <w:t>(3) Declarația pe propria răspundere trebuie să cuprindă numele și prenumele, data nașterii, adresa locuinței/gospodăriei/locului activității profesionale, motivul deplasării, data completării și semnătura.</w:t>
      </w:r>
    </w:p>
    <w:p w:rsidR="00DB08AF" w:rsidRPr="006F1BC6" w:rsidRDefault="00DB08AF" w:rsidP="00DB08AF">
      <w:pPr>
        <w:tabs>
          <w:tab w:val="left" w:pos="1134"/>
        </w:tabs>
        <w:ind w:left="851"/>
        <w:jc w:val="both"/>
        <w:rPr>
          <w:bCs/>
          <w:sz w:val="28"/>
          <w:szCs w:val="28"/>
        </w:rPr>
      </w:pPr>
    </w:p>
    <w:p w:rsidR="00DB08AF" w:rsidRPr="006F1BC6" w:rsidRDefault="00DB08AF" w:rsidP="006F782F">
      <w:pPr>
        <w:jc w:val="both"/>
        <w:rPr>
          <w:bCs/>
          <w:sz w:val="28"/>
          <w:szCs w:val="28"/>
        </w:rPr>
      </w:pPr>
      <w:r w:rsidRPr="006F1BC6">
        <w:rPr>
          <w:b/>
          <w:bCs/>
          <w:sz w:val="28"/>
          <w:szCs w:val="28"/>
        </w:rPr>
        <w:t>ART. 5.</w:t>
      </w:r>
      <w:r w:rsidRPr="006F1BC6">
        <w:rPr>
          <w:bCs/>
          <w:sz w:val="28"/>
          <w:szCs w:val="28"/>
        </w:rPr>
        <w:t xml:space="preserve"> (1) Se instituie obligația pentru operatorii economici care desfășoară activități de comerț/prestări de servicii în spații închise și/sau deschise, publice și/sau private să-și organizeze și desfășoare activitatea în intervalul orar 05.00 - 21.00. </w:t>
      </w:r>
    </w:p>
    <w:p w:rsidR="00DB08AF" w:rsidRPr="006F1BC6" w:rsidRDefault="00DB08AF" w:rsidP="00DB08AF">
      <w:pPr>
        <w:ind w:firstLine="806"/>
        <w:jc w:val="both"/>
        <w:rPr>
          <w:bCs/>
          <w:sz w:val="28"/>
          <w:szCs w:val="28"/>
        </w:rPr>
      </w:pPr>
      <w:r w:rsidRPr="006F1BC6">
        <w:rPr>
          <w:bCs/>
          <w:sz w:val="28"/>
          <w:szCs w:val="28"/>
        </w:rPr>
        <w:t>(2) Prin excepție de la prevederile alin. (1), unitățile farmaceutice, benzinăriile și operatorii economici cu activitate de livrare la domiciliu își pot desfășura activitatea în regim normal de muncă, cu respectarea normelor de protecție sanitară.</w:t>
      </w:r>
    </w:p>
    <w:p w:rsidR="00DB08AF" w:rsidRPr="006F1BC6" w:rsidRDefault="00DB08AF" w:rsidP="00DB08AF">
      <w:pPr>
        <w:ind w:firstLine="806"/>
        <w:jc w:val="both"/>
        <w:rPr>
          <w:bCs/>
          <w:sz w:val="28"/>
          <w:szCs w:val="28"/>
        </w:rPr>
      </w:pPr>
      <w:r w:rsidRPr="006F1BC6">
        <w:rPr>
          <w:bCs/>
          <w:sz w:val="28"/>
          <w:szCs w:val="28"/>
        </w:rPr>
        <w:t xml:space="preserve">(3) În intervalul orar 21.00 - 05.00 operatorii economici pot activa doar în relația cu operatorii economici cu activitate de livrare la domiciliu. </w:t>
      </w:r>
    </w:p>
    <w:p w:rsidR="00DB08AF" w:rsidRPr="006F1BC6" w:rsidRDefault="00DB08AF" w:rsidP="00DB08AF">
      <w:pPr>
        <w:tabs>
          <w:tab w:val="left" w:pos="1134"/>
        </w:tabs>
        <w:ind w:left="851"/>
        <w:jc w:val="both"/>
        <w:rPr>
          <w:bCs/>
          <w:sz w:val="28"/>
          <w:szCs w:val="28"/>
        </w:rPr>
      </w:pPr>
    </w:p>
    <w:p w:rsidR="00DB08AF" w:rsidRPr="006F1BC6" w:rsidRDefault="00DB08AF" w:rsidP="006F782F">
      <w:pPr>
        <w:jc w:val="both"/>
        <w:rPr>
          <w:bCs/>
          <w:sz w:val="28"/>
          <w:szCs w:val="28"/>
        </w:rPr>
      </w:pPr>
      <w:r w:rsidRPr="006F1BC6">
        <w:rPr>
          <w:b/>
          <w:bCs/>
          <w:sz w:val="28"/>
          <w:szCs w:val="28"/>
        </w:rPr>
        <w:t>ART. 6.</w:t>
      </w:r>
      <w:r w:rsidRPr="006F1BC6">
        <w:rPr>
          <w:bCs/>
          <w:sz w:val="28"/>
          <w:szCs w:val="28"/>
        </w:rPr>
        <w:t xml:space="preserve">  Se permite activitatea piețelor agroalimentare ce pot fi organizate în zone publice deschise, cu respectarea normelor de protecție sanitară.</w:t>
      </w:r>
    </w:p>
    <w:p w:rsidR="00DB08AF" w:rsidRPr="006F1BC6" w:rsidRDefault="00DB08AF" w:rsidP="00DB08AF">
      <w:pPr>
        <w:tabs>
          <w:tab w:val="left" w:pos="1134"/>
        </w:tabs>
        <w:ind w:left="851"/>
        <w:jc w:val="both"/>
        <w:rPr>
          <w:bCs/>
          <w:sz w:val="28"/>
          <w:szCs w:val="28"/>
        </w:rPr>
      </w:pPr>
    </w:p>
    <w:p w:rsidR="00DB08AF" w:rsidRPr="006F1BC6" w:rsidRDefault="00DB08AF" w:rsidP="006F782F">
      <w:pPr>
        <w:tabs>
          <w:tab w:val="left" w:pos="1134"/>
        </w:tabs>
        <w:jc w:val="both"/>
        <w:rPr>
          <w:bCs/>
          <w:sz w:val="28"/>
          <w:szCs w:val="28"/>
        </w:rPr>
      </w:pPr>
      <w:r w:rsidRPr="006F1BC6">
        <w:rPr>
          <w:b/>
          <w:bCs/>
          <w:sz w:val="28"/>
          <w:szCs w:val="28"/>
        </w:rPr>
        <w:t>ART. 7.</w:t>
      </w:r>
      <w:r w:rsidRPr="006F1BC6">
        <w:rPr>
          <w:bCs/>
          <w:sz w:val="28"/>
          <w:szCs w:val="28"/>
        </w:rPr>
        <w:t xml:space="preserve"> Direcția de Sănătate Publică Maramureș va întreprinde următoarele:</w:t>
      </w:r>
    </w:p>
    <w:p w:rsidR="00DB08AF" w:rsidRPr="006F1BC6" w:rsidRDefault="00DB08AF" w:rsidP="00DB08AF">
      <w:pPr>
        <w:ind w:firstLine="806"/>
        <w:jc w:val="both"/>
        <w:rPr>
          <w:bCs/>
          <w:sz w:val="28"/>
          <w:szCs w:val="28"/>
        </w:rPr>
      </w:pPr>
      <w:r w:rsidRPr="006F1BC6">
        <w:rPr>
          <w:bCs/>
          <w:sz w:val="28"/>
          <w:szCs w:val="28"/>
        </w:rPr>
        <w:t>(1) analizarea oportunităților și prioritizarea testării persoanelor, transmiterea solicitărilor de sprijin cu materiale sanitare și personal de specialitate către Institutul Național de Sănătate Publică/Ministerul Sănătății</w:t>
      </w:r>
      <w:r w:rsidRPr="006F1BC6">
        <w:rPr>
          <w:bCs/>
          <w:sz w:val="28"/>
          <w:szCs w:val="28"/>
          <w:lang w:val="en-US"/>
        </w:rPr>
        <w:t>;</w:t>
      </w:r>
      <w:r w:rsidRPr="006F1BC6">
        <w:rPr>
          <w:bCs/>
          <w:sz w:val="28"/>
          <w:szCs w:val="28"/>
        </w:rPr>
        <w:t xml:space="preserve"> </w:t>
      </w:r>
    </w:p>
    <w:p w:rsidR="00DB08AF" w:rsidRPr="006F1BC6" w:rsidRDefault="00DB08AF" w:rsidP="00DB08AF">
      <w:pPr>
        <w:ind w:firstLine="806"/>
        <w:jc w:val="both"/>
        <w:rPr>
          <w:bCs/>
          <w:sz w:val="28"/>
          <w:szCs w:val="28"/>
        </w:rPr>
      </w:pPr>
      <w:r w:rsidRPr="006F1BC6">
        <w:rPr>
          <w:bCs/>
          <w:sz w:val="28"/>
          <w:szCs w:val="28"/>
        </w:rPr>
        <w:lastRenderedPageBreak/>
        <w:t>(2) stabilirea unui calendar pentru dezinfectarea periodică a spațiilor publice și urmărirea îndeplinirii acestuia de către unitatea administrativ teritorială în cauză;</w:t>
      </w:r>
    </w:p>
    <w:p w:rsidR="00DB08AF" w:rsidRPr="006F1BC6" w:rsidRDefault="00DB08AF" w:rsidP="00DB08AF">
      <w:pPr>
        <w:ind w:firstLine="806"/>
        <w:jc w:val="both"/>
        <w:rPr>
          <w:bCs/>
          <w:sz w:val="28"/>
          <w:szCs w:val="28"/>
        </w:rPr>
      </w:pPr>
      <w:r w:rsidRPr="006F1BC6">
        <w:rPr>
          <w:bCs/>
          <w:sz w:val="28"/>
          <w:szCs w:val="28"/>
        </w:rPr>
        <w:t>(3) îndrumarea și implicarea medicilor de familie de pe raza localității în monitorizarea din punct de vedere medical a persoanelor izolate la domiciliu și acordarea asistenței medicale a populației din zona respectivă (femei gravide, persoane în program de hemodializă, pacienți oncologici etc.)</w:t>
      </w:r>
    </w:p>
    <w:p w:rsidR="00DB08AF" w:rsidRPr="006F1BC6" w:rsidRDefault="00DB08AF" w:rsidP="00DB08AF">
      <w:pPr>
        <w:ind w:firstLine="806"/>
        <w:jc w:val="both"/>
        <w:rPr>
          <w:bCs/>
          <w:sz w:val="28"/>
          <w:szCs w:val="28"/>
        </w:rPr>
      </w:pPr>
      <w:r w:rsidRPr="006F1BC6">
        <w:rPr>
          <w:bCs/>
          <w:sz w:val="28"/>
          <w:szCs w:val="28"/>
        </w:rPr>
        <w:t xml:space="preserve">(4) supravegherea colectării deșeurilor medicale și asigurarea respectării normelor specifice acestei activități. </w:t>
      </w:r>
    </w:p>
    <w:p w:rsidR="00DB08AF" w:rsidRPr="006F1BC6" w:rsidRDefault="00DB08AF" w:rsidP="00DB08AF">
      <w:pPr>
        <w:ind w:firstLine="806"/>
        <w:jc w:val="both"/>
        <w:rPr>
          <w:bCs/>
          <w:sz w:val="28"/>
          <w:szCs w:val="28"/>
          <w:highlight w:val="yellow"/>
        </w:rPr>
      </w:pPr>
    </w:p>
    <w:p w:rsidR="00DB08AF" w:rsidRPr="006F1BC6" w:rsidRDefault="00DB08AF" w:rsidP="006F782F">
      <w:pPr>
        <w:jc w:val="both"/>
        <w:rPr>
          <w:bCs/>
          <w:sz w:val="28"/>
          <w:szCs w:val="28"/>
        </w:rPr>
      </w:pPr>
      <w:r w:rsidRPr="006F1BC6">
        <w:rPr>
          <w:b/>
          <w:bCs/>
          <w:sz w:val="28"/>
          <w:szCs w:val="28"/>
        </w:rPr>
        <w:t>ART. 8.</w:t>
      </w:r>
      <w:r w:rsidRPr="006F1BC6">
        <w:rPr>
          <w:bCs/>
          <w:sz w:val="28"/>
          <w:szCs w:val="28"/>
        </w:rPr>
        <w:t xml:space="preserve"> (1)</w:t>
      </w:r>
      <w:r w:rsidRPr="006F1BC6">
        <w:rPr>
          <w:b/>
          <w:vanish/>
          <w:sz w:val="28"/>
          <w:szCs w:val="28"/>
        </w:rPr>
        <w:t>(1)</w:t>
      </w:r>
      <w:r w:rsidR="00B96E75" w:rsidRPr="006F1BC6">
        <w:rPr>
          <w:bCs/>
          <w:sz w:val="28"/>
          <w:szCs w:val="28"/>
        </w:rPr>
        <w:t xml:space="preserve"> În/din zonele carantinate</w:t>
      </w:r>
      <w:r w:rsidRPr="006F1BC6">
        <w:rPr>
          <w:bCs/>
          <w:sz w:val="28"/>
          <w:szCs w:val="28"/>
        </w:rPr>
        <w:t xml:space="preserve"> este permisă intrarea/ieșirea pentru: </w:t>
      </w:r>
    </w:p>
    <w:p w:rsidR="00DB08AF" w:rsidRPr="006F1BC6" w:rsidRDefault="00DB08AF" w:rsidP="00DB08AF">
      <w:pPr>
        <w:numPr>
          <w:ilvl w:val="0"/>
          <w:numId w:val="14"/>
        </w:numPr>
        <w:tabs>
          <w:tab w:val="left" w:pos="1134"/>
        </w:tabs>
        <w:ind w:left="0" w:firstLine="851"/>
        <w:jc w:val="both"/>
        <w:rPr>
          <w:bCs/>
          <w:sz w:val="28"/>
          <w:szCs w:val="28"/>
        </w:rPr>
      </w:pPr>
      <w:r w:rsidRPr="006F1BC6">
        <w:rPr>
          <w:bCs/>
          <w:sz w:val="28"/>
          <w:szCs w:val="28"/>
        </w:rPr>
        <w:t>transportul de marfă, indiferent de natura acestuia, al materiilor prime şi resurselor necesare desfășurării activităților economice în zona carantinată, precum şi aprovizionării populaţiei;</w:t>
      </w:r>
    </w:p>
    <w:p w:rsidR="00DB08AF" w:rsidRPr="006F1BC6" w:rsidRDefault="00DB08AF" w:rsidP="00DB08AF">
      <w:pPr>
        <w:numPr>
          <w:ilvl w:val="0"/>
          <w:numId w:val="14"/>
        </w:numPr>
        <w:tabs>
          <w:tab w:val="left" w:pos="1134"/>
        </w:tabs>
        <w:ind w:left="0" w:firstLine="851"/>
        <w:jc w:val="both"/>
        <w:rPr>
          <w:bCs/>
          <w:sz w:val="28"/>
          <w:szCs w:val="28"/>
        </w:rPr>
      </w:pPr>
      <w:r w:rsidRPr="006F1BC6">
        <w:rPr>
          <w:bCs/>
          <w:sz w:val="28"/>
          <w:szCs w:val="28"/>
        </w:rPr>
        <w:t>per</w:t>
      </w:r>
      <w:r w:rsidR="00B96E75" w:rsidRPr="006F1BC6">
        <w:rPr>
          <w:bCs/>
          <w:sz w:val="28"/>
          <w:szCs w:val="28"/>
        </w:rPr>
        <w:t>soanele care nu locuiesc în zonele carantinate</w:t>
      </w:r>
      <w:r w:rsidRPr="006F1BC6">
        <w:rPr>
          <w:bCs/>
          <w:sz w:val="28"/>
          <w:szCs w:val="28"/>
        </w:rPr>
        <w:t>, dar care desfășoară activități economice sau în domeniul apărării, ordinii publice, securității naționale, sanitare, veterinare, situațiilor de urgență, administrației publice locale, a asistenței și protecției sociale, judiciare, serviciilor de utilitate publică, agriculturii, alimentației publice, comunicațiilor și transporturilor;</w:t>
      </w:r>
    </w:p>
    <w:p w:rsidR="00DB08AF" w:rsidRPr="006F1BC6" w:rsidRDefault="00B96E75" w:rsidP="00DB08AF">
      <w:pPr>
        <w:numPr>
          <w:ilvl w:val="0"/>
          <w:numId w:val="14"/>
        </w:numPr>
        <w:tabs>
          <w:tab w:val="left" w:pos="1134"/>
        </w:tabs>
        <w:ind w:left="0" w:firstLine="851"/>
        <w:jc w:val="both"/>
        <w:rPr>
          <w:bCs/>
          <w:sz w:val="28"/>
          <w:szCs w:val="28"/>
        </w:rPr>
      </w:pPr>
      <w:r w:rsidRPr="006F1BC6">
        <w:rPr>
          <w:bCs/>
          <w:sz w:val="28"/>
          <w:szCs w:val="28"/>
        </w:rPr>
        <w:t>persoanele care locuiesc în zonele carantinate</w:t>
      </w:r>
      <w:r w:rsidR="00DB08AF" w:rsidRPr="006F1BC6">
        <w:rPr>
          <w:bCs/>
          <w:sz w:val="28"/>
          <w:szCs w:val="28"/>
        </w:rPr>
        <w:t xml:space="preserve"> și desfășoară activitatea profesională în afara zonei carantinate;</w:t>
      </w:r>
    </w:p>
    <w:p w:rsidR="00DB08AF" w:rsidRPr="006F1BC6" w:rsidRDefault="00DB08AF" w:rsidP="00DB08AF">
      <w:pPr>
        <w:numPr>
          <w:ilvl w:val="0"/>
          <w:numId w:val="14"/>
        </w:numPr>
        <w:tabs>
          <w:tab w:val="left" w:pos="1134"/>
        </w:tabs>
        <w:ind w:left="0" w:firstLine="851"/>
        <w:jc w:val="both"/>
        <w:rPr>
          <w:bCs/>
          <w:sz w:val="28"/>
          <w:szCs w:val="28"/>
        </w:rPr>
      </w:pPr>
      <w:r w:rsidRPr="006F1BC6">
        <w:rPr>
          <w:bCs/>
          <w:sz w:val="28"/>
          <w:szCs w:val="28"/>
        </w:rPr>
        <w:t>persoanele care realizează activități agricole sau pentru comercializarea de produse agroalimentare;</w:t>
      </w:r>
    </w:p>
    <w:p w:rsidR="00DB08AF" w:rsidRPr="006F1BC6" w:rsidRDefault="00DB08AF" w:rsidP="00DB08AF">
      <w:pPr>
        <w:numPr>
          <w:ilvl w:val="0"/>
          <w:numId w:val="14"/>
        </w:numPr>
        <w:tabs>
          <w:tab w:val="left" w:pos="1134"/>
        </w:tabs>
        <w:ind w:left="0" w:firstLine="851"/>
        <w:jc w:val="both"/>
        <w:rPr>
          <w:bCs/>
          <w:sz w:val="28"/>
          <w:szCs w:val="28"/>
        </w:rPr>
      </w:pPr>
      <w:r w:rsidRPr="006F1BC6">
        <w:rPr>
          <w:bCs/>
          <w:sz w:val="28"/>
          <w:szCs w:val="28"/>
        </w:rPr>
        <w:t>deplasarea din alte motive justificate, precum îngrijirea / însoțirea copiilor / membrilor de familie, îngrijirea unei / unui rude / afin sau a unei persoane aflate în întreținere, asistența persoanelor vârstnice, bolnave sau cu dizabilități, decesul unui membru de familie;</w:t>
      </w:r>
    </w:p>
    <w:p w:rsidR="00DB08AF" w:rsidRPr="006F1BC6" w:rsidRDefault="00DB08AF" w:rsidP="00DB08AF">
      <w:pPr>
        <w:numPr>
          <w:ilvl w:val="0"/>
          <w:numId w:val="14"/>
        </w:numPr>
        <w:tabs>
          <w:tab w:val="left" w:pos="1134"/>
        </w:tabs>
        <w:ind w:left="0" w:firstLine="851"/>
        <w:jc w:val="both"/>
        <w:rPr>
          <w:bCs/>
          <w:sz w:val="28"/>
          <w:szCs w:val="28"/>
        </w:rPr>
      </w:pPr>
      <w:r w:rsidRPr="006F1BC6">
        <w:rPr>
          <w:bCs/>
          <w:sz w:val="28"/>
          <w:szCs w:val="28"/>
        </w:rPr>
        <w:t>deplasarea pentru asistență medicală care nu poate fi amânată și nici realizată de la distanță;</w:t>
      </w:r>
    </w:p>
    <w:p w:rsidR="00DB08AF" w:rsidRPr="006F1BC6" w:rsidRDefault="00DB08AF" w:rsidP="00DB08AF">
      <w:pPr>
        <w:numPr>
          <w:ilvl w:val="0"/>
          <w:numId w:val="14"/>
        </w:numPr>
        <w:tabs>
          <w:tab w:val="left" w:pos="1134"/>
        </w:tabs>
        <w:ind w:left="0" w:firstLine="851"/>
        <w:jc w:val="both"/>
        <w:rPr>
          <w:bCs/>
          <w:sz w:val="28"/>
          <w:szCs w:val="28"/>
        </w:rPr>
      </w:pPr>
      <w:r w:rsidRPr="006F1BC6">
        <w:rPr>
          <w:bCs/>
          <w:sz w:val="28"/>
          <w:szCs w:val="28"/>
        </w:rPr>
        <w:t>urgențe medicale.</w:t>
      </w:r>
    </w:p>
    <w:p w:rsidR="00DB08AF" w:rsidRPr="006F1BC6" w:rsidRDefault="00DB08AF" w:rsidP="00DB08AF">
      <w:pPr>
        <w:ind w:firstLine="720"/>
        <w:jc w:val="both"/>
        <w:rPr>
          <w:bCs/>
          <w:sz w:val="28"/>
          <w:szCs w:val="28"/>
        </w:rPr>
      </w:pPr>
      <w:r w:rsidRPr="006F1BC6">
        <w:rPr>
          <w:bCs/>
          <w:sz w:val="28"/>
          <w:szCs w:val="28"/>
        </w:rPr>
        <w:t xml:space="preserve"> (2) Toate persoanele prevăzute la alin. (1) vor prezenta autorităţilor competente legitimaţie de serviciu valabilă, adeverinţă de salariat eliberată de angajator sau alt document care să ateste activitatea profesională, iar pentru deplasarea din alte motive decât profesionale vor prezenta</w:t>
      </w:r>
      <w:r w:rsidR="00B96E75" w:rsidRPr="006F1BC6">
        <w:rPr>
          <w:bCs/>
          <w:sz w:val="28"/>
          <w:szCs w:val="28"/>
        </w:rPr>
        <w:t xml:space="preserve"> o declaraţie pe proprie răspundere</w:t>
      </w:r>
      <w:r w:rsidRPr="006F1BC6">
        <w:rPr>
          <w:bCs/>
          <w:sz w:val="28"/>
          <w:szCs w:val="28"/>
        </w:rPr>
        <w:t>.</w:t>
      </w:r>
    </w:p>
    <w:p w:rsidR="00DB08AF" w:rsidRPr="006F1BC6" w:rsidRDefault="00DB08AF" w:rsidP="00DB08AF">
      <w:pPr>
        <w:ind w:firstLine="720"/>
        <w:jc w:val="both"/>
        <w:rPr>
          <w:bCs/>
          <w:sz w:val="28"/>
          <w:szCs w:val="28"/>
        </w:rPr>
      </w:pPr>
      <w:r w:rsidRPr="006F1BC6">
        <w:rPr>
          <w:b/>
          <w:vanish/>
          <w:sz w:val="28"/>
          <w:szCs w:val="28"/>
        </w:rPr>
        <w:t>(3)</w:t>
      </w:r>
      <w:r w:rsidRPr="006F1BC6">
        <w:rPr>
          <w:bCs/>
          <w:sz w:val="28"/>
          <w:szCs w:val="28"/>
        </w:rPr>
        <w:t>(3) Dacă nu a</w:t>
      </w:r>
      <w:r w:rsidR="004D0515">
        <w:rPr>
          <w:bCs/>
          <w:sz w:val="28"/>
          <w:szCs w:val="28"/>
        </w:rPr>
        <w:t>u</w:t>
      </w:r>
      <w:r w:rsidRPr="006F1BC6">
        <w:rPr>
          <w:bCs/>
          <w:sz w:val="28"/>
          <w:szCs w:val="28"/>
        </w:rPr>
        <w:t xml:space="preserve"> fost sta</w:t>
      </w:r>
      <w:r w:rsidR="00B96E75" w:rsidRPr="006F1BC6">
        <w:rPr>
          <w:bCs/>
          <w:sz w:val="28"/>
          <w:szCs w:val="28"/>
        </w:rPr>
        <w:t>bilite rute ocolitoare se</w:t>
      </w:r>
      <w:r w:rsidR="00AB773D" w:rsidRPr="006F1BC6">
        <w:rPr>
          <w:bCs/>
          <w:sz w:val="28"/>
          <w:szCs w:val="28"/>
        </w:rPr>
        <w:t xml:space="preserve"> permi</w:t>
      </w:r>
      <w:r w:rsidR="00B96E75" w:rsidRPr="006F1BC6">
        <w:rPr>
          <w:bCs/>
          <w:sz w:val="28"/>
          <w:szCs w:val="28"/>
        </w:rPr>
        <w:t>te tranzitarea municipiului Baia Mare, respectiv a localităților Tăuții Mă</w:t>
      </w:r>
      <w:r w:rsidR="008951F9" w:rsidRPr="006F1BC6">
        <w:rPr>
          <w:bCs/>
          <w:sz w:val="28"/>
          <w:szCs w:val="28"/>
        </w:rPr>
        <w:t>gherăuș</w:t>
      </w:r>
      <w:r w:rsidR="006704E6">
        <w:rPr>
          <w:bCs/>
          <w:sz w:val="28"/>
          <w:szCs w:val="28"/>
        </w:rPr>
        <w:t xml:space="preserve"> </w:t>
      </w:r>
      <w:r w:rsidR="00B96E75" w:rsidRPr="006F1BC6">
        <w:rPr>
          <w:bCs/>
          <w:sz w:val="28"/>
          <w:szCs w:val="28"/>
        </w:rPr>
        <w:t xml:space="preserve">și </w:t>
      </w:r>
      <w:r w:rsidR="008951F9" w:rsidRPr="006F1BC6">
        <w:rPr>
          <w:bCs/>
          <w:sz w:val="28"/>
          <w:szCs w:val="28"/>
        </w:rPr>
        <w:t xml:space="preserve"> </w:t>
      </w:r>
      <w:r w:rsidR="00B96E75" w:rsidRPr="006F1BC6">
        <w:rPr>
          <w:bCs/>
          <w:sz w:val="28"/>
          <w:szCs w:val="28"/>
        </w:rPr>
        <w:t>Săcălășeni</w:t>
      </w:r>
      <w:r w:rsidRPr="006F1BC6">
        <w:rPr>
          <w:bCs/>
          <w:sz w:val="28"/>
          <w:szCs w:val="28"/>
        </w:rPr>
        <w:t xml:space="preserve"> de către persoanele care nu au domiciliul pe raza acesteia, fiind interzisă oprirea în localitate.</w:t>
      </w:r>
    </w:p>
    <w:p w:rsidR="00DB08AF" w:rsidRPr="006F1BC6" w:rsidRDefault="00DB08AF" w:rsidP="00DB08AF">
      <w:pPr>
        <w:jc w:val="both"/>
        <w:rPr>
          <w:b/>
          <w:sz w:val="28"/>
          <w:szCs w:val="28"/>
        </w:rPr>
      </w:pPr>
    </w:p>
    <w:p w:rsidR="006F782F" w:rsidRPr="006F1BC6" w:rsidRDefault="00742BD9" w:rsidP="006F782F">
      <w:pPr>
        <w:jc w:val="both"/>
        <w:rPr>
          <w:bCs/>
          <w:iCs/>
          <w:sz w:val="28"/>
          <w:szCs w:val="28"/>
        </w:rPr>
      </w:pPr>
      <w:r w:rsidRPr="006F1BC6">
        <w:rPr>
          <w:b/>
          <w:bCs/>
          <w:iCs/>
          <w:sz w:val="28"/>
          <w:szCs w:val="28"/>
        </w:rPr>
        <w:t>ART.9</w:t>
      </w:r>
      <w:r w:rsidR="006F782F" w:rsidRPr="006F1BC6">
        <w:rPr>
          <w:b/>
          <w:bCs/>
          <w:iCs/>
          <w:sz w:val="28"/>
          <w:szCs w:val="28"/>
        </w:rPr>
        <w:t>.</w:t>
      </w:r>
      <w:r w:rsidR="006F782F" w:rsidRPr="006F1BC6">
        <w:rPr>
          <w:bCs/>
          <w:iCs/>
          <w:sz w:val="28"/>
          <w:szCs w:val="28"/>
        </w:rPr>
        <w:t xml:space="preserve"> Se deleagă Centrul Județean de Coordonare și Conducere a Intervenției Maramureș pentru transmiterea la Centrul Național de Coordonare și Conducere a Intervenției a documentelor necesare în vederea emiterii Ordinului </w:t>
      </w:r>
      <w:r w:rsidR="006F782F" w:rsidRPr="006F1BC6">
        <w:rPr>
          <w:bCs/>
          <w:iCs/>
          <w:sz w:val="28"/>
          <w:szCs w:val="28"/>
        </w:rPr>
        <w:lastRenderedPageBreak/>
        <w:t>Comandantului Acțiunii pentru instituirea măsurii de carantinare zonală în municipiul Baia Mare, localitatea Tăuții Măgherăuș și localitatea Săcălășeni. Comitetul Județean pentru Situații de Urgență Maramureș va adopta o hotărâre cu măsurile care se vor impune pentru cele trei localități carantinate.</w:t>
      </w:r>
    </w:p>
    <w:p w:rsidR="00B96E75" w:rsidRPr="006F1BC6" w:rsidRDefault="00B96E75" w:rsidP="006F782F">
      <w:pPr>
        <w:jc w:val="both"/>
        <w:rPr>
          <w:bCs/>
          <w:iCs/>
          <w:sz w:val="28"/>
          <w:szCs w:val="28"/>
        </w:rPr>
      </w:pPr>
    </w:p>
    <w:p w:rsidR="006F782F" w:rsidRPr="006F1BC6" w:rsidRDefault="00742BD9" w:rsidP="006F782F">
      <w:pPr>
        <w:jc w:val="both"/>
        <w:rPr>
          <w:bCs/>
          <w:iCs/>
          <w:sz w:val="28"/>
          <w:szCs w:val="28"/>
        </w:rPr>
      </w:pPr>
      <w:r w:rsidRPr="006F1BC6">
        <w:rPr>
          <w:b/>
          <w:bCs/>
          <w:iCs/>
          <w:sz w:val="28"/>
          <w:szCs w:val="28"/>
        </w:rPr>
        <w:t>ART.10</w:t>
      </w:r>
      <w:r w:rsidR="006F782F" w:rsidRPr="006F1BC6">
        <w:rPr>
          <w:b/>
          <w:bCs/>
          <w:iCs/>
          <w:sz w:val="28"/>
          <w:szCs w:val="28"/>
        </w:rPr>
        <w:t xml:space="preserve">. </w:t>
      </w:r>
      <w:r w:rsidR="006F782F" w:rsidRPr="006F1BC6">
        <w:rPr>
          <w:bCs/>
          <w:iCs/>
          <w:sz w:val="28"/>
          <w:szCs w:val="28"/>
        </w:rPr>
        <w:t xml:space="preserve">Prezenta hotărâre este comunicată membrilor </w:t>
      </w:r>
      <w:r w:rsidR="005D015F" w:rsidRPr="006F1BC6">
        <w:rPr>
          <w:bCs/>
          <w:iCs/>
          <w:sz w:val="28"/>
          <w:szCs w:val="28"/>
        </w:rPr>
        <w:t>Comitetului Județean pentru Situații de Urgență Maramureș și celorlalte persoane juridice și fizice interesate de către Secretariatul tehnic permanent al  Comitetului Județean pentru Situații de Urgență Maramureș.</w:t>
      </w:r>
    </w:p>
    <w:p w:rsidR="00742BD9" w:rsidRPr="006F1BC6" w:rsidRDefault="00742BD9" w:rsidP="006F782F">
      <w:pPr>
        <w:jc w:val="both"/>
        <w:rPr>
          <w:bCs/>
          <w:iCs/>
          <w:sz w:val="28"/>
          <w:szCs w:val="28"/>
        </w:rPr>
      </w:pPr>
    </w:p>
    <w:p w:rsidR="00EB3FD8" w:rsidRDefault="00742BD9" w:rsidP="00AB773D">
      <w:pPr>
        <w:jc w:val="both"/>
        <w:rPr>
          <w:bCs/>
          <w:iCs/>
          <w:sz w:val="28"/>
          <w:szCs w:val="28"/>
        </w:rPr>
      </w:pPr>
      <w:r w:rsidRPr="006F1BC6">
        <w:rPr>
          <w:b/>
          <w:bCs/>
          <w:sz w:val="28"/>
          <w:szCs w:val="28"/>
        </w:rPr>
        <w:t>ART. 11.</w:t>
      </w:r>
      <w:r w:rsidRPr="006F1BC6">
        <w:rPr>
          <w:bCs/>
          <w:sz w:val="28"/>
          <w:szCs w:val="28"/>
        </w:rPr>
        <w:t xml:space="preserve"> </w:t>
      </w:r>
      <w:r w:rsidRPr="006F1BC6">
        <w:rPr>
          <w:bCs/>
          <w:iCs/>
          <w:sz w:val="28"/>
          <w:szCs w:val="28"/>
        </w:rPr>
        <w:t xml:space="preserve">Alte măsuri pentru prevenirea și combaterea răspândirii SARS-COV 2, precum și pentru soluționarea unor probleme deosebite pe perioada carantinei vor fi stabilite prin Centrul Județean de Coordonare și Conducere a Intervenției </w:t>
      </w:r>
      <w:r w:rsidRPr="006F1BC6">
        <w:rPr>
          <w:bCs/>
          <w:sz w:val="28"/>
          <w:szCs w:val="28"/>
        </w:rPr>
        <w:t xml:space="preserve">Maramureș </w:t>
      </w:r>
      <w:r w:rsidRPr="006F1BC6">
        <w:rPr>
          <w:bCs/>
          <w:iCs/>
          <w:sz w:val="28"/>
          <w:szCs w:val="28"/>
        </w:rPr>
        <w:t xml:space="preserve">(telefon 0262.212.209, e-mail: </w:t>
      </w:r>
      <w:hyperlink r:id="rId9" w:history="1">
        <w:r w:rsidRPr="006F1BC6">
          <w:rPr>
            <w:rStyle w:val="Hyperlink"/>
            <w:bCs/>
            <w:iCs/>
            <w:color w:val="auto"/>
            <w:sz w:val="28"/>
            <w:szCs w:val="28"/>
          </w:rPr>
          <w:t>cjcci@isumm.ro</w:t>
        </w:r>
      </w:hyperlink>
      <w:r w:rsidRPr="006F1BC6">
        <w:rPr>
          <w:bCs/>
          <w:iCs/>
          <w:sz w:val="28"/>
          <w:szCs w:val="28"/>
        </w:rPr>
        <w:t>).</w:t>
      </w:r>
    </w:p>
    <w:p w:rsidR="00713865" w:rsidRDefault="00713865" w:rsidP="00AB773D">
      <w:pPr>
        <w:jc w:val="both"/>
        <w:rPr>
          <w:bCs/>
          <w:iCs/>
          <w:sz w:val="28"/>
          <w:szCs w:val="28"/>
        </w:rPr>
      </w:pPr>
    </w:p>
    <w:p w:rsidR="00713865" w:rsidRPr="006F1BC6" w:rsidRDefault="00713865" w:rsidP="00AB773D">
      <w:pPr>
        <w:jc w:val="both"/>
        <w:rPr>
          <w:bCs/>
          <w:iCs/>
          <w:sz w:val="28"/>
          <w:szCs w:val="28"/>
        </w:rPr>
      </w:pPr>
    </w:p>
    <w:p w:rsidR="00653C76" w:rsidRDefault="00653C76" w:rsidP="00653C76">
      <w:pPr>
        <w:pStyle w:val="BodyText"/>
        <w:rPr>
          <w:sz w:val="28"/>
          <w:szCs w:val="28"/>
        </w:rPr>
      </w:pPr>
      <w:r>
        <w:rPr>
          <w:sz w:val="28"/>
          <w:szCs w:val="28"/>
        </w:rPr>
        <w:t xml:space="preserve">          </w:t>
      </w:r>
    </w:p>
    <w:p w:rsidR="009B6307" w:rsidRDefault="009B6307" w:rsidP="00970C46">
      <w:pPr>
        <w:pStyle w:val="BodyText"/>
        <w:jc w:val="center"/>
        <w:rPr>
          <w:sz w:val="28"/>
          <w:szCs w:val="28"/>
        </w:rPr>
      </w:pPr>
      <w:r w:rsidRPr="00967CB2">
        <w:rPr>
          <w:sz w:val="28"/>
          <w:szCs w:val="28"/>
        </w:rPr>
        <w:t>Preş</w:t>
      </w:r>
      <w:r>
        <w:rPr>
          <w:sz w:val="28"/>
          <w:szCs w:val="28"/>
        </w:rPr>
        <w:t xml:space="preserve">edintele </w:t>
      </w:r>
    </w:p>
    <w:p w:rsidR="009B6307" w:rsidRPr="00970C46" w:rsidRDefault="009B6307" w:rsidP="00970C46">
      <w:pPr>
        <w:pStyle w:val="BodyText"/>
        <w:jc w:val="center"/>
        <w:rPr>
          <w:sz w:val="28"/>
          <w:szCs w:val="28"/>
        </w:rPr>
      </w:pPr>
      <w:r w:rsidRPr="00967CB2">
        <w:rPr>
          <w:sz w:val="28"/>
          <w:szCs w:val="28"/>
        </w:rPr>
        <w:t>Comitetului Judeţean pentru Situaţii de Urgenţă</w:t>
      </w:r>
      <w:r>
        <w:rPr>
          <w:sz w:val="28"/>
          <w:szCs w:val="28"/>
        </w:rPr>
        <w:t xml:space="preserve"> Maramureș</w:t>
      </w:r>
    </w:p>
    <w:p w:rsidR="009B6307" w:rsidRPr="00967CB2" w:rsidRDefault="009B6307">
      <w:pPr>
        <w:pStyle w:val="BodyText"/>
        <w:jc w:val="center"/>
        <w:rPr>
          <w:sz w:val="28"/>
          <w:szCs w:val="28"/>
        </w:rPr>
      </w:pPr>
      <w:r w:rsidRPr="00967CB2">
        <w:rPr>
          <w:sz w:val="28"/>
          <w:szCs w:val="28"/>
        </w:rPr>
        <w:t>Prefect,</w:t>
      </w:r>
    </w:p>
    <w:p w:rsidR="00D6321B" w:rsidRDefault="00D6321B" w:rsidP="00D6321B">
      <w:pPr>
        <w:pStyle w:val="BodyText"/>
        <w:rPr>
          <w:sz w:val="28"/>
          <w:szCs w:val="28"/>
        </w:rPr>
      </w:pPr>
    </w:p>
    <w:p w:rsidR="009B6307" w:rsidRDefault="00A1146F">
      <w:pPr>
        <w:pStyle w:val="BodyText"/>
        <w:jc w:val="center"/>
        <w:rPr>
          <w:sz w:val="28"/>
          <w:szCs w:val="28"/>
        </w:rPr>
      </w:pPr>
      <w:r>
        <w:rPr>
          <w:sz w:val="28"/>
          <w:szCs w:val="28"/>
        </w:rPr>
        <w:t>NICOLAE-SILVIU UNGUR</w:t>
      </w:r>
    </w:p>
    <w:p w:rsidR="00246E3C" w:rsidRDefault="00246E3C">
      <w:pPr>
        <w:pStyle w:val="BodyText"/>
        <w:jc w:val="center"/>
        <w:rPr>
          <w:sz w:val="28"/>
          <w:szCs w:val="28"/>
        </w:rPr>
      </w:pPr>
    </w:p>
    <w:sectPr w:rsidR="00246E3C" w:rsidSect="0030134E">
      <w:pgSz w:w="12240" w:h="15840"/>
      <w:pgMar w:top="1080" w:right="1260" w:bottom="719" w:left="19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A15" w:rsidRDefault="00A12A15">
      <w:r>
        <w:separator/>
      </w:r>
    </w:p>
  </w:endnote>
  <w:endnote w:type="continuationSeparator" w:id="0">
    <w:p w:rsidR="00A12A15" w:rsidRDefault="00A12A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A15" w:rsidRDefault="00A12A15">
      <w:r>
        <w:separator/>
      </w:r>
    </w:p>
  </w:footnote>
  <w:footnote w:type="continuationSeparator" w:id="0">
    <w:p w:rsidR="00A12A15" w:rsidRDefault="00A12A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448D5"/>
    <w:multiLevelType w:val="hybridMultilevel"/>
    <w:tmpl w:val="41ACB82C"/>
    <w:lvl w:ilvl="0" w:tplc="298EB41C">
      <w:start w:val="53"/>
      <w:numFmt w:val="bullet"/>
      <w:lvlText w:val="-"/>
      <w:lvlJc w:val="left"/>
      <w:pPr>
        <w:ind w:left="1110" w:hanging="360"/>
      </w:pPr>
      <w:rPr>
        <w:rFonts w:ascii="Times New Roman" w:eastAsia="Times New Roman" w:hAnsi="Times New Roman" w:cs="Times New Roman" w:hint="default"/>
        <w:color w:val="000000"/>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1">
    <w:nsid w:val="11953F05"/>
    <w:multiLevelType w:val="hybridMultilevel"/>
    <w:tmpl w:val="B656769C"/>
    <w:lvl w:ilvl="0" w:tplc="2FF04FBE">
      <w:start w:val="1"/>
      <w:numFmt w:val="decimal"/>
      <w:lvlText w:val="%1."/>
      <w:lvlJc w:val="left"/>
      <w:pPr>
        <w:tabs>
          <w:tab w:val="num" w:pos="1800"/>
        </w:tabs>
        <w:ind w:left="1800" w:hanging="1080"/>
      </w:pPr>
      <w:rPr>
        <w:rFonts w:hint="default"/>
      </w:rPr>
    </w:lvl>
    <w:lvl w:ilvl="1" w:tplc="04180019">
      <w:start w:val="1"/>
      <w:numFmt w:val="lowerLetter"/>
      <w:lvlText w:val="%2."/>
      <w:lvlJc w:val="left"/>
      <w:pPr>
        <w:tabs>
          <w:tab w:val="num" w:pos="1800"/>
        </w:tabs>
        <w:ind w:left="1800" w:hanging="360"/>
      </w:pPr>
    </w:lvl>
    <w:lvl w:ilvl="2" w:tplc="0418001B">
      <w:start w:val="1"/>
      <w:numFmt w:val="lowerRoman"/>
      <w:lvlText w:val="%3."/>
      <w:lvlJc w:val="right"/>
      <w:pPr>
        <w:tabs>
          <w:tab w:val="num" w:pos="2520"/>
        </w:tabs>
        <w:ind w:left="2520" w:hanging="180"/>
      </w:pPr>
    </w:lvl>
    <w:lvl w:ilvl="3" w:tplc="0418000F">
      <w:start w:val="1"/>
      <w:numFmt w:val="decimal"/>
      <w:lvlText w:val="%4."/>
      <w:lvlJc w:val="left"/>
      <w:pPr>
        <w:tabs>
          <w:tab w:val="num" w:pos="3240"/>
        </w:tabs>
        <w:ind w:left="3240" w:hanging="360"/>
      </w:pPr>
    </w:lvl>
    <w:lvl w:ilvl="4" w:tplc="04180019">
      <w:start w:val="1"/>
      <w:numFmt w:val="lowerLetter"/>
      <w:lvlText w:val="%5."/>
      <w:lvlJc w:val="left"/>
      <w:pPr>
        <w:tabs>
          <w:tab w:val="num" w:pos="3960"/>
        </w:tabs>
        <w:ind w:left="3960" w:hanging="360"/>
      </w:pPr>
    </w:lvl>
    <w:lvl w:ilvl="5" w:tplc="0418001B">
      <w:start w:val="1"/>
      <w:numFmt w:val="lowerRoman"/>
      <w:lvlText w:val="%6."/>
      <w:lvlJc w:val="right"/>
      <w:pPr>
        <w:tabs>
          <w:tab w:val="num" w:pos="4680"/>
        </w:tabs>
        <w:ind w:left="4680" w:hanging="180"/>
      </w:pPr>
    </w:lvl>
    <w:lvl w:ilvl="6" w:tplc="0418000F">
      <w:start w:val="1"/>
      <w:numFmt w:val="decimal"/>
      <w:lvlText w:val="%7."/>
      <w:lvlJc w:val="left"/>
      <w:pPr>
        <w:tabs>
          <w:tab w:val="num" w:pos="5400"/>
        </w:tabs>
        <w:ind w:left="5400" w:hanging="360"/>
      </w:pPr>
    </w:lvl>
    <w:lvl w:ilvl="7" w:tplc="04180019">
      <w:start w:val="1"/>
      <w:numFmt w:val="lowerLetter"/>
      <w:lvlText w:val="%8."/>
      <w:lvlJc w:val="left"/>
      <w:pPr>
        <w:tabs>
          <w:tab w:val="num" w:pos="6120"/>
        </w:tabs>
        <w:ind w:left="6120" w:hanging="360"/>
      </w:pPr>
    </w:lvl>
    <w:lvl w:ilvl="8" w:tplc="0418001B">
      <w:start w:val="1"/>
      <w:numFmt w:val="lowerRoman"/>
      <w:lvlText w:val="%9."/>
      <w:lvlJc w:val="right"/>
      <w:pPr>
        <w:tabs>
          <w:tab w:val="num" w:pos="6840"/>
        </w:tabs>
        <w:ind w:left="6840" w:hanging="180"/>
      </w:pPr>
    </w:lvl>
  </w:abstractNum>
  <w:abstractNum w:abstractNumId="2">
    <w:nsid w:val="19A32DB6"/>
    <w:multiLevelType w:val="hybridMultilevel"/>
    <w:tmpl w:val="97808CD0"/>
    <w:lvl w:ilvl="0" w:tplc="0409000F">
      <w:start w:val="1"/>
      <w:numFmt w:val="decimal"/>
      <w:lvlText w:val="%1."/>
      <w:lvlJc w:val="left"/>
      <w:pPr>
        <w:ind w:left="1353"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
    <w:nsid w:val="19CA1531"/>
    <w:multiLevelType w:val="hybridMultilevel"/>
    <w:tmpl w:val="5F5EED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F617FB4"/>
    <w:multiLevelType w:val="hybridMultilevel"/>
    <w:tmpl w:val="A89E4AB2"/>
    <w:lvl w:ilvl="0" w:tplc="D382B7F4">
      <w:numFmt w:val="bullet"/>
      <w:lvlText w:val="-"/>
      <w:lvlJc w:val="left"/>
      <w:pPr>
        <w:tabs>
          <w:tab w:val="num" w:pos="2340"/>
        </w:tabs>
        <w:ind w:left="2340" w:hanging="360"/>
      </w:pPr>
      <w:rPr>
        <w:rFonts w:ascii="Times New Roman" w:eastAsia="Times New Roman" w:hAnsi="Times New Roman" w:hint="default"/>
      </w:rPr>
    </w:lvl>
    <w:lvl w:ilvl="1" w:tplc="04180003">
      <w:start w:val="1"/>
      <w:numFmt w:val="bullet"/>
      <w:lvlText w:val="o"/>
      <w:lvlJc w:val="left"/>
      <w:pPr>
        <w:tabs>
          <w:tab w:val="num" w:pos="3060"/>
        </w:tabs>
        <w:ind w:left="3060" w:hanging="360"/>
      </w:pPr>
      <w:rPr>
        <w:rFonts w:ascii="Courier New" w:hAnsi="Courier New" w:cs="Courier New" w:hint="default"/>
      </w:rPr>
    </w:lvl>
    <w:lvl w:ilvl="2" w:tplc="04180005">
      <w:start w:val="1"/>
      <w:numFmt w:val="bullet"/>
      <w:lvlText w:val=""/>
      <w:lvlJc w:val="left"/>
      <w:pPr>
        <w:tabs>
          <w:tab w:val="num" w:pos="3780"/>
        </w:tabs>
        <w:ind w:left="3780" w:hanging="360"/>
      </w:pPr>
      <w:rPr>
        <w:rFonts w:ascii="Wingdings" w:hAnsi="Wingdings" w:cs="Wingdings" w:hint="default"/>
      </w:rPr>
    </w:lvl>
    <w:lvl w:ilvl="3" w:tplc="04180001">
      <w:start w:val="1"/>
      <w:numFmt w:val="bullet"/>
      <w:lvlText w:val=""/>
      <w:lvlJc w:val="left"/>
      <w:pPr>
        <w:tabs>
          <w:tab w:val="num" w:pos="4500"/>
        </w:tabs>
        <w:ind w:left="4500" w:hanging="360"/>
      </w:pPr>
      <w:rPr>
        <w:rFonts w:ascii="Symbol" w:hAnsi="Symbol" w:cs="Symbol" w:hint="default"/>
      </w:rPr>
    </w:lvl>
    <w:lvl w:ilvl="4" w:tplc="04180003">
      <w:start w:val="1"/>
      <w:numFmt w:val="bullet"/>
      <w:lvlText w:val="o"/>
      <w:lvlJc w:val="left"/>
      <w:pPr>
        <w:tabs>
          <w:tab w:val="num" w:pos="5220"/>
        </w:tabs>
        <w:ind w:left="5220" w:hanging="360"/>
      </w:pPr>
      <w:rPr>
        <w:rFonts w:ascii="Courier New" w:hAnsi="Courier New" w:cs="Courier New" w:hint="default"/>
      </w:rPr>
    </w:lvl>
    <w:lvl w:ilvl="5" w:tplc="04180005">
      <w:start w:val="1"/>
      <w:numFmt w:val="bullet"/>
      <w:lvlText w:val=""/>
      <w:lvlJc w:val="left"/>
      <w:pPr>
        <w:tabs>
          <w:tab w:val="num" w:pos="5940"/>
        </w:tabs>
        <w:ind w:left="5940" w:hanging="360"/>
      </w:pPr>
      <w:rPr>
        <w:rFonts w:ascii="Wingdings" w:hAnsi="Wingdings" w:cs="Wingdings" w:hint="default"/>
      </w:rPr>
    </w:lvl>
    <w:lvl w:ilvl="6" w:tplc="04180001">
      <w:start w:val="1"/>
      <w:numFmt w:val="bullet"/>
      <w:lvlText w:val=""/>
      <w:lvlJc w:val="left"/>
      <w:pPr>
        <w:tabs>
          <w:tab w:val="num" w:pos="6660"/>
        </w:tabs>
        <w:ind w:left="6660" w:hanging="360"/>
      </w:pPr>
      <w:rPr>
        <w:rFonts w:ascii="Symbol" w:hAnsi="Symbol" w:cs="Symbol" w:hint="default"/>
      </w:rPr>
    </w:lvl>
    <w:lvl w:ilvl="7" w:tplc="04180003">
      <w:start w:val="1"/>
      <w:numFmt w:val="bullet"/>
      <w:lvlText w:val="o"/>
      <w:lvlJc w:val="left"/>
      <w:pPr>
        <w:tabs>
          <w:tab w:val="num" w:pos="7380"/>
        </w:tabs>
        <w:ind w:left="7380" w:hanging="360"/>
      </w:pPr>
      <w:rPr>
        <w:rFonts w:ascii="Courier New" w:hAnsi="Courier New" w:cs="Courier New" w:hint="default"/>
      </w:rPr>
    </w:lvl>
    <w:lvl w:ilvl="8" w:tplc="04180005">
      <w:start w:val="1"/>
      <w:numFmt w:val="bullet"/>
      <w:lvlText w:val=""/>
      <w:lvlJc w:val="left"/>
      <w:pPr>
        <w:tabs>
          <w:tab w:val="num" w:pos="8100"/>
        </w:tabs>
        <w:ind w:left="8100" w:hanging="360"/>
      </w:pPr>
      <w:rPr>
        <w:rFonts w:ascii="Wingdings" w:hAnsi="Wingdings" w:cs="Wingdings" w:hint="default"/>
      </w:rPr>
    </w:lvl>
  </w:abstractNum>
  <w:abstractNum w:abstractNumId="5">
    <w:nsid w:val="217D61C1"/>
    <w:multiLevelType w:val="hybridMultilevel"/>
    <w:tmpl w:val="AE4634A6"/>
    <w:lvl w:ilvl="0" w:tplc="251AA60C">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38A0C7A"/>
    <w:multiLevelType w:val="hybridMultilevel"/>
    <w:tmpl w:val="B770C3AC"/>
    <w:lvl w:ilvl="0" w:tplc="F2FC3228">
      <w:numFmt w:val="bullet"/>
      <w:lvlText w:val="-"/>
      <w:lvlJc w:val="left"/>
      <w:pPr>
        <w:tabs>
          <w:tab w:val="num" w:pos="1620"/>
        </w:tabs>
        <w:ind w:left="1620" w:hanging="90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nsid w:val="285E5954"/>
    <w:multiLevelType w:val="hybridMultilevel"/>
    <w:tmpl w:val="7940183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7206409"/>
    <w:multiLevelType w:val="hybridMultilevel"/>
    <w:tmpl w:val="EC24C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A306DE"/>
    <w:multiLevelType w:val="hybridMultilevel"/>
    <w:tmpl w:val="F68C1F8C"/>
    <w:lvl w:ilvl="0" w:tplc="819CB1F8">
      <w:start w:val="1"/>
      <w:numFmt w:val="decimal"/>
      <w:lvlText w:val="%1."/>
      <w:lvlJc w:val="left"/>
      <w:pPr>
        <w:tabs>
          <w:tab w:val="num" w:pos="1080"/>
        </w:tabs>
        <w:ind w:left="1080" w:hanging="360"/>
      </w:pPr>
      <w:rPr>
        <w:rFonts w:hint="default"/>
        <w:b/>
        <w:bCs/>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nsid w:val="6AA33F05"/>
    <w:multiLevelType w:val="hybridMultilevel"/>
    <w:tmpl w:val="462A2B44"/>
    <w:lvl w:ilvl="0" w:tplc="B1B88B52">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1">
    <w:nsid w:val="6DDB3CB2"/>
    <w:multiLevelType w:val="hybridMultilevel"/>
    <w:tmpl w:val="AADA10B4"/>
    <w:lvl w:ilvl="0" w:tplc="2630611C">
      <w:start w:val="1"/>
      <w:numFmt w:val="lowerLetter"/>
      <w:lvlText w:val="%1)"/>
      <w:lvlJc w:val="left"/>
      <w:pPr>
        <w:tabs>
          <w:tab w:val="num" w:pos="1395"/>
        </w:tabs>
        <w:ind w:left="1395" w:hanging="375"/>
      </w:pPr>
      <w:rPr>
        <w:rFonts w:hint="default"/>
      </w:rPr>
    </w:lvl>
    <w:lvl w:ilvl="1" w:tplc="7B948368">
      <w:numFmt w:val="bullet"/>
      <w:lvlText w:val="-"/>
      <w:lvlJc w:val="left"/>
      <w:pPr>
        <w:ind w:left="2100" w:hanging="360"/>
      </w:pPr>
      <w:rPr>
        <w:rFonts w:ascii="Times New Roman" w:eastAsia="Times New Roman" w:hAnsi="Times New Roman" w:hint="default"/>
        <w:b/>
        <w:bCs/>
      </w:rPr>
    </w:lvl>
    <w:lvl w:ilvl="2" w:tplc="0409001B">
      <w:start w:val="1"/>
      <w:numFmt w:val="lowerRoman"/>
      <w:lvlText w:val="%3."/>
      <w:lvlJc w:val="right"/>
      <w:pPr>
        <w:tabs>
          <w:tab w:val="num" w:pos="2820"/>
        </w:tabs>
        <w:ind w:left="2820" w:hanging="180"/>
      </w:pPr>
    </w:lvl>
    <w:lvl w:ilvl="3" w:tplc="0409000F">
      <w:start w:val="1"/>
      <w:numFmt w:val="decimal"/>
      <w:lvlText w:val="%4."/>
      <w:lvlJc w:val="left"/>
      <w:pPr>
        <w:tabs>
          <w:tab w:val="num" w:pos="3540"/>
        </w:tabs>
        <w:ind w:left="3540" w:hanging="360"/>
      </w:pPr>
    </w:lvl>
    <w:lvl w:ilvl="4" w:tplc="04090019">
      <w:start w:val="1"/>
      <w:numFmt w:val="lowerLetter"/>
      <w:lvlText w:val="%5."/>
      <w:lvlJc w:val="left"/>
      <w:pPr>
        <w:tabs>
          <w:tab w:val="num" w:pos="4260"/>
        </w:tabs>
        <w:ind w:left="4260" w:hanging="360"/>
      </w:pPr>
    </w:lvl>
    <w:lvl w:ilvl="5" w:tplc="0409001B">
      <w:start w:val="1"/>
      <w:numFmt w:val="lowerRoman"/>
      <w:lvlText w:val="%6."/>
      <w:lvlJc w:val="right"/>
      <w:pPr>
        <w:tabs>
          <w:tab w:val="num" w:pos="4980"/>
        </w:tabs>
        <w:ind w:left="4980" w:hanging="180"/>
      </w:pPr>
    </w:lvl>
    <w:lvl w:ilvl="6" w:tplc="0409000F">
      <w:start w:val="1"/>
      <w:numFmt w:val="decimal"/>
      <w:lvlText w:val="%7."/>
      <w:lvlJc w:val="left"/>
      <w:pPr>
        <w:tabs>
          <w:tab w:val="num" w:pos="5700"/>
        </w:tabs>
        <w:ind w:left="5700" w:hanging="360"/>
      </w:pPr>
    </w:lvl>
    <w:lvl w:ilvl="7" w:tplc="04090019">
      <w:start w:val="1"/>
      <w:numFmt w:val="lowerLetter"/>
      <w:lvlText w:val="%8."/>
      <w:lvlJc w:val="left"/>
      <w:pPr>
        <w:tabs>
          <w:tab w:val="num" w:pos="6420"/>
        </w:tabs>
        <w:ind w:left="6420" w:hanging="360"/>
      </w:pPr>
    </w:lvl>
    <w:lvl w:ilvl="8" w:tplc="0409001B">
      <w:start w:val="1"/>
      <w:numFmt w:val="lowerRoman"/>
      <w:lvlText w:val="%9."/>
      <w:lvlJc w:val="right"/>
      <w:pPr>
        <w:tabs>
          <w:tab w:val="num" w:pos="7140"/>
        </w:tabs>
        <w:ind w:left="7140" w:hanging="180"/>
      </w:pPr>
    </w:lvl>
  </w:abstractNum>
  <w:abstractNum w:abstractNumId="12">
    <w:nsid w:val="78C20E56"/>
    <w:multiLevelType w:val="hybridMultilevel"/>
    <w:tmpl w:val="B8A8B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3"/>
  </w:num>
  <w:num w:numId="5">
    <w:abstractNumId w:val="9"/>
  </w:num>
  <w:num w:numId="6">
    <w:abstractNumId w:val="6"/>
  </w:num>
  <w:num w:numId="7">
    <w:abstractNumId w:val="11"/>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2"/>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proofState w:spelling="clean" w:grammar="clean"/>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rsids>
    <w:rsidRoot w:val="00604FFC"/>
    <w:rsid w:val="0000222A"/>
    <w:rsid w:val="00011D49"/>
    <w:rsid w:val="0001269B"/>
    <w:rsid w:val="000166FC"/>
    <w:rsid w:val="00035E99"/>
    <w:rsid w:val="00037141"/>
    <w:rsid w:val="00040C73"/>
    <w:rsid w:val="0004314C"/>
    <w:rsid w:val="000770CD"/>
    <w:rsid w:val="0008420F"/>
    <w:rsid w:val="00085791"/>
    <w:rsid w:val="00091988"/>
    <w:rsid w:val="000A3E6D"/>
    <w:rsid w:val="000B273F"/>
    <w:rsid w:val="000C079E"/>
    <w:rsid w:val="000C6873"/>
    <w:rsid w:val="000D0C91"/>
    <w:rsid w:val="000D3FD8"/>
    <w:rsid w:val="000D4D22"/>
    <w:rsid w:val="000E2865"/>
    <w:rsid w:val="000E5860"/>
    <w:rsid w:val="000F0437"/>
    <w:rsid w:val="000F2AB7"/>
    <w:rsid w:val="000F446A"/>
    <w:rsid w:val="000F68B8"/>
    <w:rsid w:val="000F6BD8"/>
    <w:rsid w:val="0010620C"/>
    <w:rsid w:val="00111567"/>
    <w:rsid w:val="00117467"/>
    <w:rsid w:val="00124FF8"/>
    <w:rsid w:val="001322F0"/>
    <w:rsid w:val="001330EB"/>
    <w:rsid w:val="0013422F"/>
    <w:rsid w:val="00134D12"/>
    <w:rsid w:val="00140C29"/>
    <w:rsid w:val="00146085"/>
    <w:rsid w:val="001556AD"/>
    <w:rsid w:val="00157050"/>
    <w:rsid w:val="0015743F"/>
    <w:rsid w:val="00164FB7"/>
    <w:rsid w:val="00165D7D"/>
    <w:rsid w:val="001778E6"/>
    <w:rsid w:val="001801D9"/>
    <w:rsid w:val="001839A6"/>
    <w:rsid w:val="00186DA6"/>
    <w:rsid w:val="00192912"/>
    <w:rsid w:val="00192C7F"/>
    <w:rsid w:val="001A075C"/>
    <w:rsid w:val="001A1643"/>
    <w:rsid w:val="001A5982"/>
    <w:rsid w:val="001A6953"/>
    <w:rsid w:val="001C775D"/>
    <w:rsid w:val="001D2D0A"/>
    <w:rsid w:val="001D3930"/>
    <w:rsid w:val="001D49E5"/>
    <w:rsid w:val="001D4F4A"/>
    <w:rsid w:val="001E065F"/>
    <w:rsid w:val="001E4C3D"/>
    <w:rsid w:val="001E6448"/>
    <w:rsid w:val="001F152F"/>
    <w:rsid w:val="001F7943"/>
    <w:rsid w:val="00203D4E"/>
    <w:rsid w:val="00204C50"/>
    <w:rsid w:val="00216E3F"/>
    <w:rsid w:val="00243B1B"/>
    <w:rsid w:val="002444EF"/>
    <w:rsid w:val="00246E3C"/>
    <w:rsid w:val="00253E00"/>
    <w:rsid w:val="00256EDC"/>
    <w:rsid w:val="00260A61"/>
    <w:rsid w:val="00273921"/>
    <w:rsid w:val="0027654C"/>
    <w:rsid w:val="002822F7"/>
    <w:rsid w:val="0028656D"/>
    <w:rsid w:val="0029302F"/>
    <w:rsid w:val="002C620B"/>
    <w:rsid w:val="002C622E"/>
    <w:rsid w:val="002C70C2"/>
    <w:rsid w:val="002D12A9"/>
    <w:rsid w:val="002D252E"/>
    <w:rsid w:val="002D54D8"/>
    <w:rsid w:val="002D7B20"/>
    <w:rsid w:val="0030134E"/>
    <w:rsid w:val="003029F2"/>
    <w:rsid w:val="00311051"/>
    <w:rsid w:val="003135D9"/>
    <w:rsid w:val="00314F3E"/>
    <w:rsid w:val="0031691B"/>
    <w:rsid w:val="00331916"/>
    <w:rsid w:val="00333194"/>
    <w:rsid w:val="00333B84"/>
    <w:rsid w:val="00334358"/>
    <w:rsid w:val="00336C19"/>
    <w:rsid w:val="00345CD1"/>
    <w:rsid w:val="00357E13"/>
    <w:rsid w:val="00364C84"/>
    <w:rsid w:val="003653CF"/>
    <w:rsid w:val="00365BC0"/>
    <w:rsid w:val="0036732C"/>
    <w:rsid w:val="003678BE"/>
    <w:rsid w:val="00370115"/>
    <w:rsid w:val="00370446"/>
    <w:rsid w:val="00390BDA"/>
    <w:rsid w:val="00391C56"/>
    <w:rsid w:val="00393DEA"/>
    <w:rsid w:val="003B0956"/>
    <w:rsid w:val="003B178E"/>
    <w:rsid w:val="003B2954"/>
    <w:rsid w:val="003B7488"/>
    <w:rsid w:val="003C3FCE"/>
    <w:rsid w:val="003D19FC"/>
    <w:rsid w:val="003D2C38"/>
    <w:rsid w:val="0040363D"/>
    <w:rsid w:val="00404E56"/>
    <w:rsid w:val="00407FD0"/>
    <w:rsid w:val="00413219"/>
    <w:rsid w:val="004158CF"/>
    <w:rsid w:val="00420B7F"/>
    <w:rsid w:val="00421D7C"/>
    <w:rsid w:val="00422421"/>
    <w:rsid w:val="00423B30"/>
    <w:rsid w:val="00433A1D"/>
    <w:rsid w:val="004342F5"/>
    <w:rsid w:val="00444100"/>
    <w:rsid w:val="00452E4E"/>
    <w:rsid w:val="0045590E"/>
    <w:rsid w:val="00455CCE"/>
    <w:rsid w:val="0046461E"/>
    <w:rsid w:val="0046523A"/>
    <w:rsid w:val="00467F2D"/>
    <w:rsid w:val="00470B46"/>
    <w:rsid w:val="00482AE4"/>
    <w:rsid w:val="00485395"/>
    <w:rsid w:val="00495D4C"/>
    <w:rsid w:val="004A151D"/>
    <w:rsid w:val="004A1528"/>
    <w:rsid w:val="004A1561"/>
    <w:rsid w:val="004A29AB"/>
    <w:rsid w:val="004A4EB4"/>
    <w:rsid w:val="004A6D50"/>
    <w:rsid w:val="004A7E6E"/>
    <w:rsid w:val="004B6310"/>
    <w:rsid w:val="004C1994"/>
    <w:rsid w:val="004C59F9"/>
    <w:rsid w:val="004C7AFC"/>
    <w:rsid w:val="004C7F7C"/>
    <w:rsid w:val="004D0515"/>
    <w:rsid w:val="004D12D4"/>
    <w:rsid w:val="004D3F5A"/>
    <w:rsid w:val="004D7A5C"/>
    <w:rsid w:val="004E0C66"/>
    <w:rsid w:val="004E17CF"/>
    <w:rsid w:val="004E1F0A"/>
    <w:rsid w:val="004F0ED3"/>
    <w:rsid w:val="004F2E0C"/>
    <w:rsid w:val="00500327"/>
    <w:rsid w:val="00521700"/>
    <w:rsid w:val="005266E5"/>
    <w:rsid w:val="0053124F"/>
    <w:rsid w:val="00532DE5"/>
    <w:rsid w:val="00533A4F"/>
    <w:rsid w:val="00535CA1"/>
    <w:rsid w:val="005437C2"/>
    <w:rsid w:val="00550086"/>
    <w:rsid w:val="005502AA"/>
    <w:rsid w:val="00550F38"/>
    <w:rsid w:val="0056213B"/>
    <w:rsid w:val="00572152"/>
    <w:rsid w:val="005770AC"/>
    <w:rsid w:val="00582D28"/>
    <w:rsid w:val="005869DB"/>
    <w:rsid w:val="005912D9"/>
    <w:rsid w:val="00594242"/>
    <w:rsid w:val="005A3F90"/>
    <w:rsid w:val="005A6455"/>
    <w:rsid w:val="005B3D63"/>
    <w:rsid w:val="005B57A9"/>
    <w:rsid w:val="005B5ED9"/>
    <w:rsid w:val="005B62D1"/>
    <w:rsid w:val="005C56C6"/>
    <w:rsid w:val="005D015F"/>
    <w:rsid w:val="005D4663"/>
    <w:rsid w:val="005D5939"/>
    <w:rsid w:val="005E65BC"/>
    <w:rsid w:val="005E7EF2"/>
    <w:rsid w:val="005F0735"/>
    <w:rsid w:val="005F22A7"/>
    <w:rsid w:val="005F64D0"/>
    <w:rsid w:val="006038D6"/>
    <w:rsid w:val="00604FFC"/>
    <w:rsid w:val="00617190"/>
    <w:rsid w:val="00623E49"/>
    <w:rsid w:val="0063210A"/>
    <w:rsid w:val="0063469B"/>
    <w:rsid w:val="00634DAF"/>
    <w:rsid w:val="00647B4A"/>
    <w:rsid w:val="00653C76"/>
    <w:rsid w:val="00656D77"/>
    <w:rsid w:val="006607EA"/>
    <w:rsid w:val="006704E6"/>
    <w:rsid w:val="00672A93"/>
    <w:rsid w:val="006774A4"/>
    <w:rsid w:val="006C5CAA"/>
    <w:rsid w:val="006E3CAF"/>
    <w:rsid w:val="006E606F"/>
    <w:rsid w:val="006F1BC6"/>
    <w:rsid w:val="006F5B97"/>
    <w:rsid w:val="006F782F"/>
    <w:rsid w:val="006F7C3E"/>
    <w:rsid w:val="00713865"/>
    <w:rsid w:val="00715184"/>
    <w:rsid w:val="0072150A"/>
    <w:rsid w:val="007242A1"/>
    <w:rsid w:val="00724A9B"/>
    <w:rsid w:val="00727EA5"/>
    <w:rsid w:val="00732E0F"/>
    <w:rsid w:val="00742BD9"/>
    <w:rsid w:val="00745770"/>
    <w:rsid w:val="00752968"/>
    <w:rsid w:val="00756E73"/>
    <w:rsid w:val="00760D34"/>
    <w:rsid w:val="00763D56"/>
    <w:rsid w:val="0076508A"/>
    <w:rsid w:val="00766206"/>
    <w:rsid w:val="00766995"/>
    <w:rsid w:val="007677E9"/>
    <w:rsid w:val="00781656"/>
    <w:rsid w:val="00787E4D"/>
    <w:rsid w:val="00790F41"/>
    <w:rsid w:val="007940A5"/>
    <w:rsid w:val="00795078"/>
    <w:rsid w:val="007A2407"/>
    <w:rsid w:val="007B3C6C"/>
    <w:rsid w:val="007B54FD"/>
    <w:rsid w:val="007C01E3"/>
    <w:rsid w:val="007D1E50"/>
    <w:rsid w:val="007E0A9D"/>
    <w:rsid w:val="007F7D63"/>
    <w:rsid w:val="00800861"/>
    <w:rsid w:val="00816416"/>
    <w:rsid w:val="00816736"/>
    <w:rsid w:val="00827D1C"/>
    <w:rsid w:val="00830494"/>
    <w:rsid w:val="0084186C"/>
    <w:rsid w:val="008437C0"/>
    <w:rsid w:val="00863322"/>
    <w:rsid w:val="00863F2C"/>
    <w:rsid w:val="008675E5"/>
    <w:rsid w:val="0087290D"/>
    <w:rsid w:val="008767CB"/>
    <w:rsid w:val="008807CD"/>
    <w:rsid w:val="00882A80"/>
    <w:rsid w:val="00884187"/>
    <w:rsid w:val="008951F9"/>
    <w:rsid w:val="008A38F5"/>
    <w:rsid w:val="008A4410"/>
    <w:rsid w:val="008B0B28"/>
    <w:rsid w:val="008B12B0"/>
    <w:rsid w:val="008B380D"/>
    <w:rsid w:val="008B4309"/>
    <w:rsid w:val="008C3862"/>
    <w:rsid w:val="008C4345"/>
    <w:rsid w:val="008C4540"/>
    <w:rsid w:val="008D5553"/>
    <w:rsid w:val="008D7072"/>
    <w:rsid w:val="008E5A7F"/>
    <w:rsid w:val="008F12C0"/>
    <w:rsid w:val="008F6EF1"/>
    <w:rsid w:val="00901D85"/>
    <w:rsid w:val="00906BD8"/>
    <w:rsid w:val="00913C5B"/>
    <w:rsid w:val="0091492C"/>
    <w:rsid w:val="0092373A"/>
    <w:rsid w:val="009333FB"/>
    <w:rsid w:val="00936FF4"/>
    <w:rsid w:val="00940ABB"/>
    <w:rsid w:val="00941A74"/>
    <w:rsid w:val="009428EF"/>
    <w:rsid w:val="00947468"/>
    <w:rsid w:val="00947DB8"/>
    <w:rsid w:val="009555B4"/>
    <w:rsid w:val="0096490B"/>
    <w:rsid w:val="00966EA2"/>
    <w:rsid w:val="009676A9"/>
    <w:rsid w:val="00967CB2"/>
    <w:rsid w:val="00970C46"/>
    <w:rsid w:val="00976853"/>
    <w:rsid w:val="009872CF"/>
    <w:rsid w:val="009B0046"/>
    <w:rsid w:val="009B2494"/>
    <w:rsid w:val="009B6307"/>
    <w:rsid w:val="009C005A"/>
    <w:rsid w:val="009E0803"/>
    <w:rsid w:val="009F1C7D"/>
    <w:rsid w:val="009F41BE"/>
    <w:rsid w:val="00A1146F"/>
    <w:rsid w:val="00A11B78"/>
    <w:rsid w:val="00A12681"/>
    <w:rsid w:val="00A12A15"/>
    <w:rsid w:val="00A1347A"/>
    <w:rsid w:val="00A174C5"/>
    <w:rsid w:val="00A217EA"/>
    <w:rsid w:val="00A375E4"/>
    <w:rsid w:val="00A37BDE"/>
    <w:rsid w:val="00A37CD0"/>
    <w:rsid w:val="00A5566D"/>
    <w:rsid w:val="00A60739"/>
    <w:rsid w:val="00A6184E"/>
    <w:rsid w:val="00A63FD9"/>
    <w:rsid w:val="00A70449"/>
    <w:rsid w:val="00A76160"/>
    <w:rsid w:val="00A77DDE"/>
    <w:rsid w:val="00A87A4D"/>
    <w:rsid w:val="00A904BE"/>
    <w:rsid w:val="00A938EB"/>
    <w:rsid w:val="00AA1384"/>
    <w:rsid w:val="00AA2E07"/>
    <w:rsid w:val="00AB773D"/>
    <w:rsid w:val="00AC0B3F"/>
    <w:rsid w:val="00AE6DD7"/>
    <w:rsid w:val="00AE794F"/>
    <w:rsid w:val="00AF354C"/>
    <w:rsid w:val="00AF3D7B"/>
    <w:rsid w:val="00AF47A5"/>
    <w:rsid w:val="00B00286"/>
    <w:rsid w:val="00B03D36"/>
    <w:rsid w:val="00B10D42"/>
    <w:rsid w:val="00B13AE9"/>
    <w:rsid w:val="00B14B09"/>
    <w:rsid w:val="00B2791B"/>
    <w:rsid w:val="00B314D1"/>
    <w:rsid w:val="00B35950"/>
    <w:rsid w:val="00B37E0E"/>
    <w:rsid w:val="00B425EB"/>
    <w:rsid w:val="00B463CE"/>
    <w:rsid w:val="00B51DD7"/>
    <w:rsid w:val="00B54BC9"/>
    <w:rsid w:val="00B566DB"/>
    <w:rsid w:val="00B85250"/>
    <w:rsid w:val="00B85AD5"/>
    <w:rsid w:val="00B93CAB"/>
    <w:rsid w:val="00B96E75"/>
    <w:rsid w:val="00BA4B38"/>
    <w:rsid w:val="00BA6BA6"/>
    <w:rsid w:val="00BA6D8F"/>
    <w:rsid w:val="00BB1286"/>
    <w:rsid w:val="00BB6DAC"/>
    <w:rsid w:val="00BB7612"/>
    <w:rsid w:val="00BC577D"/>
    <w:rsid w:val="00BD20A2"/>
    <w:rsid w:val="00BE65FF"/>
    <w:rsid w:val="00BF7194"/>
    <w:rsid w:val="00C016E5"/>
    <w:rsid w:val="00C06807"/>
    <w:rsid w:val="00C12BE9"/>
    <w:rsid w:val="00C140EC"/>
    <w:rsid w:val="00C17726"/>
    <w:rsid w:val="00C2625F"/>
    <w:rsid w:val="00C308AC"/>
    <w:rsid w:val="00C31A13"/>
    <w:rsid w:val="00C35B06"/>
    <w:rsid w:val="00C35E79"/>
    <w:rsid w:val="00C43B8D"/>
    <w:rsid w:val="00C467F2"/>
    <w:rsid w:val="00C4731B"/>
    <w:rsid w:val="00C52059"/>
    <w:rsid w:val="00C5394D"/>
    <w:rsid w:val="00C56383"/>
    <w:rsid w:val="00C62472"/>
    <w:rsid w:val="00C62F28"/>
    <w:rsid w:val="00C638B0"/>
    <w:rsid w:val="00C64FD7"/>
    <w:rsid w:val="00C71D1C"/>
    <w:rsid w:val="00C722CA"/>
    <w:rsid w:val="00C73632"/>
    <w:rsid w:val="00C822BD"/>
    <w:rsid w:val="00C90874"/>
    <w:rsid w:val="00C909FF"/>
    <w:rsid w:val="00CA095E"/>
    <w:rsid w:val="00CA1399"/>
    <w:rsid w:val="00CB1B11"/>
    <w:rsid w:val="00CB204B"/>
    <w:rsid w:val="00CB4846"/>
    <w:rsid w:val="00CC0109"/>
    <w:rsid w:val="00CC2E8A"/>
    <w:rsid w:val="00CC6AFE"/>
    <w:rsid w:val="00CD41AE"/>
    <w:rsid w:val="00CE509C"/>
    <w:rsid w:val="00CE788A"/>
    <w:rsid w:val="00CF0B13"/>
    <w:rsid w:val="00CF0C1C"/>
    <w:rsid w:val="00CF2AB6"/>
    <w:rsid w:val="00D01D5E"/>
    <w:rsid w:val="00D03338"/>
    <w:rsid w:val="00D136FB"/>
    <w:rsid w:val="00D1731D"/>
    <w:rsid w:val="00D31002"/>
    <w:rsid w:val="00D31A6D"/>
    <w:rsid w:val="00D32765"/>
    <w:rsid w:val="00D354C8"/>
    <w:rsid w:val="00D357A3"/>
    <w:rsid w:val="00D4364F"/>
    <w:rsid w:val="00D55118"/>
    <w:rsid w:val="00D6321B"/>
    <w:rsid w:val="00D63953"/>
    <w:rsid w:val="00D6628F"/>
    <w:rsid w:val="00D736F1"/>
    <w:rsid w:val="00D74B71"/>
    <w:rsid w:val="00D750CE"/>
    <w:rsid w:val="00D84763"/>
    <w:rsid w:val="00D87CEF"/>
    <w:rsid w:val="00D87F38"/>
    <w:rsid w:val="00D9559A"/>
    <w:rsid w:val="00DA4AFE"/>
    <w:rsid w:val="00DB08AF"/>
    <w:rsid w:val="00DB5139"/>
    <w:rsid w:val="00DB64E5"/>
    <w:rsid w:val="00DC2D87"/>
    <w:rsid w:val="00DC3820"/>
    <w:rsid w:val="00DC47C8"/>
    <w:rsid w:val="00DD07AC"/>
    <w:rsid w:val="00DE1F55"/>
    <w:rsid w:val="00E05AF2"/>
    <w:rsid w:val="00E07163"/>
    <w:rsid w:val="00E15851"/>
    <w:rsid w:val="00E22315"/>
    <w:rsid w:val="00E26816"/>
    <w:rsid w:val="00E272B1"/>
    <w:rsid w:val="00E40DBB"/>
    <w:rsid w:val="00E42515"/>
    <w:rsid w:val="00E461BB"/>
    <w:rsid w:val="00E47F68"/>
    <w:rsid w:val="00E50594"/>
    <w:rsid w:val="00E829E3"/>
    <w:rsid w:val="00E84E1E"/>
    <w:rsid w:val="00E96702"/>
    <w:rsid w:val="00EA7F08"/>
    <w:rsid w:val="00EB3FD8"/>
    <w:rsid w:val="00EC58C4"/>
    <w:rsid w:val="00ED28E8"/>
    <w:rsid w:val="00ED4119"/>
    <w:rsid w:val="00EE6846"/>
    <w:rsid w:val="00EF1F5C"/>
    <w:rsid w:val="00EF4EE1"/>
    <w:rsid w:val="00EF7361"/>
    <w:rsid w:val="00F267F0"/>
    <w:rsid w:val="00F300F4"/>
    <w:rsid w:val="00F40F2F"/>
    <w:rsid w:val="00F46116"/>
    <w:rsid w:val="00F47311"/>
    <w:rsid w:val="00F54799"/>
    <w:rsid w:val="00F6560C"/>
    <w:rsid w:val="00F66D18"/>
    <w:rsid w:val="00F90B33"/>
    <w:rsid w:val="00F93FF5"/>
    <w:rsid w:val="00F94EB5"/>
    <w:rsid w:val="00FA4797"/>
    <w:rsid w:val="00FA7257"/>
    <w:rsid w:val="00FB1695"/>
    <w:rsid w:val="00FB4A65"/>
    <w:rsid w:val="00FB60A3"/>
    <w:rsid w:val="00FB7246"/>
    <w:rsid w:val="00FC12BA"/>
    <w:rsid w:val="00FC19CD"/>
    <w:rsid w:val="00FC44D0"/>
    <w:rsid w:val="00FC5170"/>
    <w:rsid w:val="00FD210E"/>
    <w:rsid w:val="00FE4041"/>
    <w:rsid w:val="00FE78F7"/>
    <w:rsid w:val="00FF0A0D"/>
    <w:rsid w:val="00FF1580"/>
    <w:rsid w:val="00FF2511"/>
    <w:rsid w:val="00FF337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D7C"/>
    <w:rPr>
      <w:sz w:val="24"/>
      <w:szCs w:val="24"/>
      <w:lang w:val="ro-RO" w:eastAsia="ro-RO"/>
    </w:rPr>
  </w:style>
  <w:style w:type="paragraph" w:styleId="Heading1">
    <w:name w:val="heading 1"/>
    <w:basedOn w:val="Normal"/>
    <w:next w:val="Normal"/>
    <w:link w:val="Heading1Char"/>
    <w:uiPriority w:val="99"/>
    <w:qFormat/>
    <w:rsid w:val="00421D7C"/>
    <w:pPr>
      <w:keepNext/>
      <w:jc w:val="both"/>
      <w:outlineLvl w:val="0"/>
    </w:pPr>
    <w:rPr>
      <w:b/>
      <w:bCs/>
      <w:sz w:val="20"/>
      <w:szCs w:val="20"/>
    </w:rPr>
  </w:style>
  <w:style w:type="paragraph" w:styleId="Heading2">
    <w:name w:val="heading 2"/>
    <w:basedOn w:val="Normal"/>
    <w:next w:val="Normal"/>
    <w:link w:val="Heading2Char"/>
    <w:uiPriority w:val="99"/>
    <w:qFormat/>
    <w:rsid w:val="00421D7C"/>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3D7B"/>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semiHidden/>
    <w:locked/>
    <w:rsid w:val="00AF3D7B"/>
    <w:rPr>
      <w:rFonts w:ascii="Cambria" w:hAnsi="Cambria" w:cs="Cambria"/>
      <w:b/>
      <w:bCs/>
      <w:i/>
      <w:iCs/>
      <w:sz w:val="28"/>
      <w:szCs w:val="28"/>
      <w:lang w:val="ro-RO" w:eastAsia="ro-RO"/>
    </w:rPr>
  </w:style>
  <w:style w:type="paragraph" w:styleId="BodyText">
    <w:name w:val="Body Text"/>
    <w:basedOn w:val="Normal"/>
    <w:link w:val="BodyTextChar"/>
    <w:uiPriority w:val="99"/>
    <w:rsid w:val="00421D7C"/>
    <w:pPr>
      <w:jc w:val="both"/>
    </w:pPr>
    <w:rPr>
      <w:b/>
      <w:bCs/>
      <w:sz w:val="20"/>
      <w:szCs w:val="20"/>
    </w:rPr>
  </w:style>
  <w:style w:type="character" w:customStyle="1" w:styleId="BodyTextChar">
    <w:name w:val="Body Text Char"/>
    <w:basedOn w:val="DefaultParagraphFont"/>
    <w:link w:val="BodyText"/>
    <w:uiPriority w:val="99"/>
    <w:semiHidden/>
    <w:locked/>
    <w:rsid w:val="00AF3D7B"/>
    <w:rPr>
      <w:sz w:val="24"/>
      <w:szCs w:val="24"/>
      <w:lang w:val="ro-RO" w:eastAsia="ro-RO"/>
    </w:rPr>
  </w:style>
  <w:style w:type="paragraph" w:styleId="Header">
    <w:name w:val="header"/>
    <w:basedOn w:val="Normal"/>
    <w:link w:val="HeaderChar"/>
    <w:uiPriority w:val="99"/>
    <w:rsid w:val="00604FFC"/>
    <w:pPr>
      <w:tabs>
        <w:tab w:val="center" w:pos="4703"/>
        <w:tab w:val="right" w:pos="9406"/>
      </w:tabs>
    </w:pPr>
  </w:style>
  <w:style w:type="character" w:customStyle="1" w:styleId="HeaderChar">
    <w:name w:val="Header Char"/>
    <w:basedOn w:val="DefaultParagraphFont"/>
    <w:link w:val="Header"/>
    <w:uiPriority w:val="99"/>
    <w:locked/>
    <w:rsid w:val="00157050"/>
    <w:rPr>
      <w:sz w:val="24"/>
      <w:szCs w:val="24"/>
      <w:lang w:val="ro-RO" w:eastAsia="ro-RO"/>
    </w:rPr>
  </w:style>
  <w:style w:type="paragraph" w:styleId="Footer">
    <w:name w:val="footer"/>
    <w:basedOn w:val="Normal"/>
    <w:link w:val="FooterChar"/>
    <w:uiPriority w:val="99"/>
    <w:rsid w:val="00604FFC"/>
    <w:pPr>
      <w:tabs>
        <w:tab w:val="center" w:pos="4703"/>
        <w:tab w:val="right" w:pos="9406"/>
      </w:tabs>
    </w:pPr>
  </w:style>
  <w:style w:type="character" w:customStyle="1" w:styleId="FooterChar">
    <w:name w:val="Footer Char"/>
    <w:basedOn w:val="DefaultParagraphFont"/>
    <w:link w:val="Footer"/>
    <w:uiPriority w:val="99"/>
    <w:locked/>
    <w:rsid w:val="00AF3D7B"/>
    <w:rPr>
      <w:sz w:val="24"/>
      <w:szCs w:val="24"/>
      <w:lang w:val="ro-RO" w:eastAsia="ro-RO"/>
    </w:rPr>
  </w:style>
  <w:style w:type="paragraph" w:styleId="DocumentMap">
    <w:name w:val="Document Map"/>
    <w:basedOn w:val="Normal"/>
    <w:link w:val="DocumentMapChar"/>
    <w:uiPriority w:val="99"/>
    <w:semiHidden/>
    <w:rsid w:val="00790F4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F3D7B"/>
    <w:rPr>
      <w:sz w:val="2"/>
      <w:szCs w:val="2"/>
      <w:lang w:val="ro-RO" w:eastAsia="ro-RO"/>
    </w:rPr>
  </w:style>
  <w:style w:type="table" w:styleId="TableGrid">
    <w:name w:val="Table Grid"/>
    <w:basedOn w:val="TableNormal"/>
    <w:uiPriority w:val="99"/>
    <w:rsid w:val="0097685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1CharChar">
    <w:name w:val="Caracter Caracter1 Char Char"/>
    <w:basedOn w:val="Normal"/>
    <w:uiPriority w:val="99"/>
    <w:rsid w:val="00976853"/>
    <w:rPr>
      <w:lang w:val="pl-PL" w:eastAsia="pl-PL"/>
    </w:rPr>
  </w:style>
  <w:style w:type="paragraph" w:customStyle="1" w:styleId="Style22">
    <w:name w:val="Style22"/>
    <w:basedOn w:val="Normal"/>
    <w:uiPriority w:val="99"/>
    <w:rsid w:val="00AE6DD7"/>
    <w:pPr>
      <w:widowControl w:val="0"/>
      <w:autoSpaceDE w:val="0"/>
      <w:autoSpaceDN w:val="0"/>
      <w:adjustRightInd w:val="0"/>
      <w:spacing w:line="317" w:lineRule="exact"/>
      <w:ind w:hanging="1253"/>
    </w:pPr>
    <w:rPr>
      <w:lang w:val="en-US" w:eastAsia="en-US"/>
    </w:rPr>
  </w:style>
  <w:style w:type="paragraph" w:customStyle="1" w:styleId="Style23">
    <w:name w:val="Style23"/>
    <w:basedOn w:val="Normal"/>
    <w:uiPriority w:val="99"/>
    <w:rsid w:val="00AE6DD7"/>
    <w:pPr>
      <w:widowControl w:val="0"/>
      <w:autoSpaceDE w:val="0"/>
      <w:autoSpaceDN w:val="0"/>
      <w:adjustRightInd w:val="0"/>
    </w:pPr>
    <w:rPr>
      <w:lang w:val="en-US" w:eastAsia="en-US"/>
    </w:rPr>
  </w:style>
  <w:style w:type="character" w:customStyle="1" w:styleId="FontStyle31">
    <w:name w:val="Font Style31"/>
    <w:uiPriority w:val="99"/>
    <w:rsid w:val="00AE6DD7"/>
    <w:rPr>
      <w:rFonts w:ascii="Times New Roman" w:hAnsi="Times New Roman" w:cs="Times New Roman"/>
      <w:sz w:val="28"/>
      <w:szCs w:val="28"/>
    </w:rPr>
  </w:style>
  <w:style w:type="character" w:styleId="PageNumber">
    <w:name w:val="page number"/>
    <w:basedOn w:val="DefaultParagraphFont"/>
    <w:uiPriority w:val="99"/>
    <w:rsid w:val="00967CB2"/>
  </w:style>
  <w:style w:type="paragraph" w:customStyle="1" w:styleId="Caracter2CharCharCaracter">
    <w:name w:val="Caracter2 Char Char Caracter"/>
    <w:basedOn w:val="Normal"/>
    <w:uiPriority w:val="99"/>
    <w:rsid w:val="00724A9B"/>
    <w:rPr>
      <w:lang w:val="pl-PL" w:eastAsia="pl-PL"/>
    </w:rPr>
  </w:style>
  <w:style w:type="paragraph" w:customStyle="1" w:styleId="CharChar1">
    <w:name w:val="Char Char1"/>
    <w:basedOn w:val="Normal"/>
    <w:uiPriority w:val="99"/>
    <w:rsid w:val="00F54799"/>
    <w:rPr>
      <w:lang w:val="pl-PL" w:eastAsia="pl-PL"/>
    </w:rPr>
  </w:style>
  <w:style w:type="paragraph" w:customStyle="1" w:styleId="CaracterCaracterCharChar">
    <w:name w:val="Caracter Caracter Char Char"/>
    <w:basedOn w:val="Normal"/>
    <w:uiPriority w:val="99"/>
    <w:rsid w:val="008807CD"/>
    <w:rPr>
      <w:lang w:val="pl-PL" w:eastAsia="pl-PL"/>
    </w:rPr>
  </w:style>
  <w:style w:type="character" w:customStyle="1" w:styleId="FontStyle33">
    <w:name w:val="Font Style33"/>
    <w:uiPriority w:val="99"/>
    <w:rsid w:val="00FB4A65"/>
    <w:rPr>
      <w:rFonts w:ascii="Times New Roman" w:hAnsi="Times New Roman" w:cs="Times New Roman"/>
      <w:b/>
      <w:bCs/>
      <w:sz w:val="28"/>
      <w:szCs w:val="28"/>
    </w:rPr>
  </w:style>
  <w:style w:type="paragraph" w:styleId="ListParagraph">
    <w:name w:val="List Paragraph"/>
    <w:basedOn w:val="Normal"/>
    <w:uiPriority w:val="99"/>
    <w:qFormat/>
    <w:rsid w:val="00333194"/>
    <w:pPr>
      <w:suppressAutoHyphens/>
      <w:ind w:left="720"/>
    </w:pPr>
    <w:rPr>
      <w:lang w:eastAsia="ar-SA"/>
    </w:rPr>
  </w:style>
  <w:style w:type="character" w:styleId="Emphasis">
    <w:name w:val="Emphasis"/>
    <w:basedOn w:val="DefaultParagraphFont"/>
    <w:uiPriority w:val="99"/>
    <w:qFormat/>
    <w:rsid w:val="00D32765"/>
    <w:rPr>
      <w:i/>
      <w:iCs/>
    </w:rPr>
  </w:style>
  <w:style w:type="character" w:styleId="Strong">
    <w:name w:val="Strong"/>
    <w:basedOn w:val="DefaultParagraphFont"/>
    <w:uiPriority w:val="99"/>
    <w:qFormat/>
    <w:rsid w:val="00D32765"/>
    <w:rPr>
      <w:b/>
      <w:bCs/>
    </w:rPr>
  </w:style>
  <w:style w:type="character" w:customStyle="1" w:styleId="sartttl">
    <w:name w:val="s_art_ttl"/>
    <w:basedOn w:val="DefaultParagraphFont"/>
    <w:rsid w:val="00204C50"/>
  </w:style>
  <w:style w:type="character" w:customStyle="1" w:styleId="sden">
    <w:name w:val="s_den"/>
    <w:basedOn w:val="DefaultParagraphFont"/>
    <w:rsid w:val="00204C50"/>
  </w:style>
  <w:style w:type="character" w:customStyle="1" w:styleId="shdr">
    <w:name w:val="s_hdr"/>
    <w:basedOn w:val="DefaultParagraphFont"/>
    <w:rsid w:val="00204C50"/>
  </w:style>
  <w:style w:type="character" w:styleId="Hyperlink">
    <w:name w:val="Hyperlink"/>
    <w:basedOn w:val="DefaultParagraphFont"/>
    <w:uiPriority w:val="99"/>
    <w:unhideWhenUsed/>
    <w:rsid w:val="00204C50"/>
    <w:rPr>
      <w:color w:val="0000FF"/>
      <w:u w:val="single"/>
    </w:rPr>
  </w:style>
  <w:style w:type="character" w:customStyle="1" w:styleId="slgi">
    <w:name w:val="s_lgi"/>
    <w:basedOn w:val="DefaultParagraphFont"/>
    <w:rsid w:val="00134D12"/>
  </w:style>
</w:styles>
</file>

<file path=word/webSettings.xml><?xml version="1.0" encoding="utf-8"?>
<w:webSettings xmlns:r="http://schemas.openxmlformats.org/officeDocument/2006/relationships" xmlns:w="http://schemas.openxmlformats.org/wordprocessingml/2006/main">
  <w:divs>
    <w:div w:id="10553931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jcci@isumm.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A2336-66A0-4C29-B6DB-10A6CB2A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8</Pages>
  <Words>2708</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PREFECTUL JUDEŢULUI MARAMUREŞ</vt:lpstr>
    </vt:vector>
  </TitlesOfParts>
  <Company>Hewlett-Packard Company</Company>
  <LinksUpToDate>false</LinksUpToDate>
  <CharactersWithSpaces>18380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PREFECTUL JUDEŢULUI MARAMUREŞ</dc:title>
  <dc:creator>ZAH ADRIAN</dc:creator>
  <cp:lastModifiedBy>danbuca</cp:lastModifiedBy>
  <cp:revision>58</cp:revision>
  <cp:lastPrinted>2020-11-08T16:30:00Z</cp:lastPrinted>
  <dcterms:created xsi:type="dcterms:W3CDTF">2020-11-08T11:06:00Z</dcterms:created>
  <dcterms:modified xsi:type="dcterms:W3CDTF">2020-11-08T16:32:00Z</dcterms:modified>
</cp:coreProperties>
</file>